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69" w:rsidRDefault="00191369" w:rsidP="00191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369">
        <w:rPr>
          <w:rFonts w:ascii="Times New Roman" w:hAnsi="Times New Roman" w:cs="Times New Roman"/>
          <w:b/>
          <w:sz w:val="28"/>
          <w:szCs w:val="28"/>
        </w:rPr>
        <w:t>О</w:t>
      </w:r>
      <w:r w:rsidR="00197E01">
        <w:rPr>
          <w:rFonts w:ascii="Times New Roman" w:hAnsi="Times New Roman" w:cs="Times New Roman"/>
          <w:b/>
          <w:sz w:val="28"/>
          <w:szCs w:val="28"/>
        </w:rPr>
        <w:t>тчет о проведении региональной научно-практической конференции</w:t>
      </w:r>
    </w:p>
    <w:p w:rsidR="00836F04" w:rsidRDefault="00197E01" w:rsidP="00197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МОЯ ПРОФЕССИЯ В ГОДЫ ВОЙНЫ</w:t>
      </w:r>
    </w:p>
    <w:p w:rsidR="00191369" w:rsidRPr="00191369" w:rsidRDefault="00191369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1369">
        <w:rPr>
          <w:rFonts w:ascii="Times New Roman" w:hAnsi="Times New Roman" w:cs="Times New Roman"/>
          <w:sz w:val="24"/>
          <w:szCs w:val="24"/>
        </w:rPr>
        <w:t>Организаторы конкурса:</w:t>
      </w:r>
    </w:p>
    <w:p w:rsidR="00191369" w:rsidRPr="00191369" w:rsidRDefault="009C72A9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191369" w:rsidRPr="00191369">
        <w:rPr>
          <w:rFonts w:ascii="Times New Roman" w:hAnsi="Times New Roman" w:cs="Times New Roman"/>
          <w:sz w:val="24"/>
          <w:szCs w:val="24"/>
        </w:rPr>
        <w:t>раевое государственное автономное профессиональное образовательное учреждение «Лесозаводский индустриальный колледж»</w:t>
      </w:r>
    </w:p>
    <w:p w:rsidR="00191369" w:rsidRDefault="00191369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проведения</w:t>
      </w:r>
      <w:r w:rsidR="00197E01" w:rsidRPr="00BD5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очной формы участия</w:t>
      </w:r>
      <w:r w:rsidRPr="00BD5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7E01">
        <w:rPr>
          <w:rFonts w:ascii="Times New Roman" w:hAnsi="Times New Roman" w:cs="Times New Roman"/>
          <w:color w:val="000000" w:themeColor="text1"/>
          <w:sz w:val="24"/>
          <w:szCs w:val="24"/>
        </w:rPr>
        <w:t>20 ноября 2025 г.</w:t>
      </w:r>
    </w:p>
    <w:p w:rsidR="00197E01" w:rsidRDefault="00BD5442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Краткий анализ проделанной работы</w:t>
      </w:r>
      <w:r w:rsidR="00197E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D5442" w:rsidRDefault="00BD5442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5442">
        <w:rPr>
          <w:rFonts w:ascii="Times New Roman" w:hAnsi="Times New Roman" w:cs="Times New Roman"/>
          <w:sz w:val="24"/>
          <w:szCs w:val="24"/>
        </w:rPr>
        <w:t xml:space="preserve">В колледже состоялась региональная научно-практическая конференция под названием "Моя профессия в годы войны", посвященная важным аспектам профессиональной деятельности в условиях военного времени. </w:t>
      </w:r>
    </w:p>
    <w:p w:rsidR="00BD5442" w:rsidRDefault="00BD5442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54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частники конференции представ</w:t>
      </w:r>
      <w:r w:rsidRPr="00BD5442">
        <w:rPr>
          <w:rFonts w:ascii="Times New Roman" w:hAnsi="Times New Roman" w:cs="Times New Roman"/>
          <w:sz w:val="24"/>
          <w:szCs w:val="24"/>
        </w:rPr>
        <w:t>или исследования, касающиеся различных профессий и их трансформации в условиях кризисного времени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2A9" w:rsidRPr="009C72A9" w:rsidRDefault="009C72A9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72A9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продемонстрировали, как их специальности — будь то, инженерия, сельское хозяйство или педагогика — сыграли и продолжают играть важную роль в деле защиты и восстановления страны. Студенты смогли убедительно аргументировать, что их будущая профессиональная деятельность не только способствует экономическому развитию, но и имеет стратегическое значение в контексте национальной безопасности. Через призму собственных исследований они доказали, что каждое выбранное направление карьеры вносит свой вклад в построение устойчивого и прекрасного будущего для всего общества, подчеркивая значимость их профессий как для местного, так и для глобального контекста.</w:t>
      </w:r>
    </w:p>
    <w:p w:rsidR="00BD5442" w:rsidRDefault="00BD5442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разделилась на блоки: Очное участие и заочное.</w:t>
      </w:r>
    </w:p>
    <w:p w:rsidR="00637E51" w:rsidRDefault="009C72A9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очной форме</w:t>
      </w:r>
      <w:r w:rsidR="00BD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приняли</w:t>
      </w:r>
      <w:r w:rsidR="00BD5442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23 участника.</w:t>
      </w:r>
    </w:p>
    <w:p w:rsidR="009C72A9" w:rsidRDefault="009C72A9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заочной форме -  14 участников.</w:t>
      </w:r>
    </w:p>
    <w:p w:rsidR="009C72A9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1 – программа конференции очного участия. В Приложении 2 Протокол заочного участия в конференции.</w:t>
      </w: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BD54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C8C" w:rsidRDefault="00F05C8C" w:rsidP="00F05C8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05C8C" w:rsidRPr="00F05C8C" w:rsidRDefault="00F05C8C" w:rsidP="00F05C8C">
      <w:pPr>
        <w:spacing w:after="20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F05C8C">
        <w:rPr>
          <w:rFonts w:ascii="Times New Roman" w:eastAsia="SimSun" w:hAnsi="Times New Roman" w:cs="Times New Roman"/>
          <w:sz w:val="24"/>
          <w:szCs w:val="24"/>
          <w:lang w:eastAsia="zh-CN"/>
        </w:rPr>
        <w:t>Программа  региональной</w:t>
      </w:r>
      <w:proofErr w:type="gramEnd"/>
      <w:r w:rsidRPr="00F05C8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научно-практической конференции</w:t>
      </w:r>
    </w:p>
    <w:p w:rsidR="00F05C8C" w:rsidRPr="00F05C8C" w:rsidRDefault="00F05C8C" w:rsidP="00F05C8C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05C8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МОЯ ПРОФЕССИЯ В ГОДЫ ВОЙНЫ</w:t>
      </w:r>
    </w:p>
    <w:tbl>
      <w:tblPr>
        <w:tblStyle w:val="a3"/>
        <w:tblW w:w="110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4446"/>
        <w:gridCol w:w="5364"/>
      </w:tblGrid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9:00 – 10:00</w:t>
            </w:r>
          </w:p>
        </w:tc>
        <w:tc>
          <w:tcPr>
            <w:tcW w:w="9810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участников / кофе-брейк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9810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Приветственное слово участникам конференции: Директор КГА ПОУ «ЛИК» - О.В. Назаренко 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9810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Вступительное слово: Шейко Наталья Александровна, заместитель директора по воспитательной и социальной работе 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10:15-</w:t>
            </w:r>
          </w:p>
        </w:tc>
        <w:tc>
          <w:tcPr>
            <w:tcW w:w="9810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Работа конференции</w:t>
            </w:r>
          </w:p>
        </w:tc>
      </w:tr>
      <w:tr w:rsidR="00F05C8C" w:rsidRPr="00F05C8C" w:rsidTr="00F05C8C">
        <w:tc>
          <w:tcPr>
            <w:tcW w:w="11086" w:type="dxa"/>
            <w:gridSpan w:val="3"/>
          </w:tcPr>
          <w:p w:rsidR="00F05C8C" w:rsidRPr="00F05C8C" w:rsidRDefault="00F05C8C" w:rsidP="00F05C8C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РАБОТА КОНФЕРЕНЦИИ 1 СЕКЦИЯ (АКТОВЫЙ ЗАЛ)</w:t>
            </w:r>
          </w:p>
        </w:tc>
      </w:tr>
      <w:tr w:rsidR="00F05C8C" w:rsidRPr="00F05C8C" w:rsidTr="00F05C8C">
        <w:tc>
          <w:tcPr>
            <w:tcW w:w="11086" w:type="dxa"/>
            <w:gridSpan w:val="3"/>
          </w:tcPr>
          <w:p w:rsidR="00F05C8C" w:rsidRPr="00F05C8C" w:rsidRDefault="00F05C8C" w:rsidP="00F05C8C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БЛОК информационные системы:</w:t>
            </w:r>
          </w:p>
        </w:tc>
      </w:tr>
      <w:tr w:rsidR="00F05C8C" w:rsidRPr="00F05C8C" w:rsidTr="00F05C8C">
        <w:trPr>
          <w:trHeight w:val="988"/>
        </w:trPr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10:15-10:25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SimSun" w:hAnsi="Times New Roman" w:cs="Times New Roman"/>
                <w:i/>
                <w:sz w:val="20"/>
                <w:szCs w:val="20"/>
                <w:lang w:eastAsia="zh-CN"/>
              </w:rPr>
              <w:t>Предтечи программирования: вычислители и шифровальщики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Полоротов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Владимирович, Сысоев Владимир Евгеньевич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 Бодрова Алёна Владимировна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10:25 – 10:35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i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Роль информационных технологий в годы войны: от шифровальных машин до полевой связи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Драга Алексей Владимирович, Панченко Александра Викторовна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Рудич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Павловна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10:35 – 10:45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Вклад учреждений СПО в Победу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 Белая Александра Дмитриевна, Дегтярева Анфиса Сергеевна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Каленская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Алёна Евгеньевна</w:t>
            </w:r>
          </w:p>
          <w:p w:rsidR="00F05C8C" w:rsidRPr="00F05C8C" w:rsidRDefault="00F05C8C" w:rsidP="00F05C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10:45 - 10:55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IT </w:t>
            </w: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 службе Победы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C8C">
              <w:rPr>
                <w:rFonts w:ascii="Times New Roman" w:eastAsia="Aptos" w:hAnsi="Times New Roman" w:cs="Times New Roman"/>
                <w:sz w:val="20"/>
                <w:szCs w:val="20"/>
              </w:rPr>
              <w:t>Мыра</w:t>
            </w:r>
            <w:proofErr w:type="spellEnd"/>
            <w:r w:rsidRPr="00F05C8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Ксения Алексеевна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F05C8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Баева Дарья Вячеславовна</w:t>
            </w:r>
          </w:p>
          <w:p w:rsidR="00F05C8C" w:rsidRPr="00F05C8C" w:rsidRDefault="00F05C8C" w:rsidP="00F05C8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Колледж:</w:t>
            </w:r>
            <w:r w:rsidRPr="00F05C8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Pr="00F05C8C">
              <w:rPr>
                <w:rFonts w:ascii="Times New Roman" w:eastAsia="Aptos" w:hAnsi="Times New Roman" w:cs="Times New Roman"/>
                <w:b/>
                <w:sz w:val="20"/>
                <w:szCs w:val="20"/>
              </w:rPr>
              <w:t>КГА ПОУ «РЖДК»</w:t>
            </w:r>
          </w:p>
        </w:tc>
      </w:tr>
      <w:tr w:rsidR="00F05C8C" w:rsidRPr="00F05C8C" w:rsidTr="00F05C8C">
        <w:tc>
          <w:tcPr>
            <w:tcW w:w="11086" w:type="dxa"/>
            <w:gridSpan w:val="3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Транспортные. Тяжелая техника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10:55 - 11:05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i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Советские конструкторы бронетанковой техники в Великой Отечественной Войне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Топшинский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Михаил Сергеевич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Белоус Ксения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Керменовна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, преподаватель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11:05 – 11:15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Транспортные средства в годы ВОВ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 Круглова Ксения Петровна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Ковалева Анастасия Владимировна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Бражникова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Викторовна 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«СХТК»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11:15- 11:25 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  <w:t>Боевая страница в истории мирного трактора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Пестерев</w:t>
            </w:r>
            <w:proofErr w:type="spellEnd"/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Никита Владимирович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Олейникова</w:t>
            </w:r>
            <w:proofErr w:type="spellEnd"/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Валентина Андреевна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Колледж: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F05C8C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КГА ПОУ «СХТК»</w:t>
            </w:r>
          </w:p>
        </w:tc>
      </w:tr>
      <w:tr w:rsidR="00F05C8C" w:rsidRPr="00F05C8C" w:rsidTr="00F05C8C">
        <w:tc>
          <w:tcPr>
            <w:tcW w:w="11086" w:type="dxa"/>
            <w:gridSpan w:val="3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Пожарные в годы войны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11:25 – 11:35 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  <w:r w:rsidRPr="00F05C8C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  <w:t>Подвиги пожарных в годы войны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Макеева Ксения Сергеевна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Олифиренко Евгений Васильевич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Колледж: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F05C8C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КГА ПОУ «СХТК»</w:t>
            </w:r>
          </w:p>
        </w:tc>
      </w:tr>
      <w:tr w:rsidR="00F05C8C" w:rsidRPr="00F05C8C" w:rsidTr="00F05C8C">
        <w:tc>
          <w:tcPr>
            <w:tcW w:w="11086" w:type="dxa"/>
            <w:gridSpan w:val="3"/>
          </w:tcPr>
          <w:p w:rsidR="00F05C8C" w:rsidRPr="00F05C8C" w:rsidRDefault="00F05C8C" w:rsidP="00F05C8C">
            <w:pPr>
              <w:tabs>
                <w:tab w:val="left" w:pos="169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Геодезия и  горное дело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11: 35 – 11:45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pacing w:val="-3"/>
                <w:sz w:val="20"/>
                <w:szCs w:val="20"/>
                <w:lang w:eastAsia="ru-RU"/>
              </w:rPr>
              <w:t>Вклад маркшейдерско-геодезической службы в дело Победы   Великой Отечественной войны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Забусов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Константин Андреевич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 Михайлова Ирина Александровна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«ДИТК»</w:t>
            </w:r>
          </w:p>
        </w:tc>
      </w:tr>
      <w:tr w:rsidR="00F05C8C" w:rsidRPr="00F05C8C" w:rsidTr="00F05C8C">
        <w:tc>
          <w:tcPr>
            <w:tcW w:w="11086" w:type="dxa"/>
            <w:gridSpan w:val="3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БЛОК Бухгалтеры военного времени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11:55 – 12:05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Бухгалтеры военного времени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Перегуда Виктория Руслановне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F05C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Севостьянова Юлия Станиславовна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Колледж:</w:t>
            </w:r>
            <w:r w:rsidRPr="00F05C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КГА ПОУ «ЛИК»</w:t>
            </w:r>
          </w:p>
        </w:tc>
      </w:tr>
      <w:tr w:rsidR="00F05C8C" w:rsidRPr="00F05C8C" w:rsidTr="00F05C8C">
        <w:tc>
          <w:tcPr>
            <w:tcW w:w="11086" w:type="dxa"/>
            <w:gridSpan w:val="3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«Учительский подвиг»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12:15-12:25</w:t>
            </w:r>
          </w:p>
        </w:tc>
        <w:tc>
          <w:tcPr>
            <w:tcW w:w="444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Учительский подвиг в годы Великой Отечественной войны</w:t>
            </w:r>
          </w:p>
        </w:tc>
        <w:tc>
          <w:tcPr>
            <w:tcW w:w="5364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Филиппова Мария Александровна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F05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C8C">
              <w:rPr>
                <w:rFonts w:ascii="Times New Roman" w:eastAsia="Times New Roman" w:hAnsi="Times New Roman" w:cs="Times New Roman"/>
                <w:sz w:val="20"/>
                <w:szCs w:val="20"/>
              </w:rPr>
              <w:t>Пирназарова</w:t>
            </w:r>
            <w:proofErr w:type="spellEnd"/>
            <w:r w:rsidRPr="00F05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Колледж:</w:t>
            </w:r>
            <w:r w:rsidRPr="00F05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5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КГА ПОУ «Спасский педагогический колледж»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12:30-13:00</w:t>
            </w:r>
          </w:p>
        </w:tc>
        <w:tc>
          <w:tcPr>
            <w:tcW w:w="9810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Обед </w:t>
            </w:r>
          </w:p>
        </w:tc>
      </w:tr>
      <w:tr w:rsidR="00F05C8C" w:rsidRPr="00F05C8C" w:rsidTr="00F05C8C">
        <w:tc>
          <w:tcPr>
            <w:tcW w:w="1276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9810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Объявление результатов. Закрытие конференции</w:t>
            </w:r>
          </w:p>
        </w:tc>
      </w:tr>
    </w:tbl>
    <w:p w:rsidR="00F05C8C" w:rsidRPr="00F05C8C" w:rsidRDefault="00F05C8C" w:rsidP="00F05C8C">
      <w:pPr>
        <w:spacing w:after="200" w:line="276" w:lineRule="auto"/>
        <w:rPr>
          <w:rFonts w:ascii="Calibri" w:eastAsia="Calibri" w:hAnsi="Calibri" w:cs="Times New Roman"/>
        </w:rPr>
      </w:pPr>
    </w:p>
    <w:p w:rsidR="00F05C8C" w:rsidRPr="00F05C8C" w:rsidRDefault="00F05C8C" w:rsidP="00F05C8C">
      <w:pPr>
        <w:spacing w:after="200" w:line="276" w:lineRule="auto"/>
        <w:rPr>
          <w:rFonts w:ascii="Calibri" w:eastAsia="Calibri" w:hAnsi="Calibri" w:cs="Times New Roman"/>
        </w:rPr>
      </w:pPr>
    </w:p>
    <w:p w:rsidR="00F05C8C" w:rsidRPr="00F05C8C" w:rsidRDefault="00F05C8C" w:rsidP="00F05C8C">
      <w:pPr>
        <w:spacing w:after="20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F05C8C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Программа  региональной</w:t>
      </w:r>
      <w:proofErr w:type="gramEnd"/>
      <w:r w:rsidRPr="00F05C8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научно-практической конференции</w:t>
      </w:r>
    </w:p>
    <w:p w:rsidR="00F05C8C" w:rsidRPr="00F05C8C" w:rsidRDefault="00F05C8C" w:rsidP="00F05C8C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05C8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МОЯ ПРОФЕССИЯ В ГОДЫ ВОЙНЫ</w:t>
      </w:r>
    </w:p>
    <w:tbl>
      <w:tblPr>
        <w:tblStyle w:val="a3"/>
        <w:tblW w:w="1094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33"/>
        <w:gridCol w:w="43"/>
        <w:gridCol w:w="4102"/>
        <w:gridCol w:w="5566"/>
      </w:tblGrid>
      <w:tr w:rsidR="00F05C8C" w:rsidRPr="00F05C8C" w:rsidTr="00F05C8C">
        <w:tc>
          <w:tcPr>
            <w:tcW w:w="1276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9:00 – 10:00</w:t>
            </w:r>
          </w:p>
        </w:tc>
        <w:tc>
          <w:tcPr>
            <w:tcW w:w="9668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участников / кофе-брейк</w:t>
            </w:r>
          </w:p>
        </w:tc>
      </w:tr>
      <w:tr w:rsidR="00F05C8C" w:rsidRPr="00F05C8C" w:rsidTr="00F05C8C">
        <w:tc>
          <w:tcPr>
            <w:tcW w:w="1276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9668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Приветственное слово участникам конференции: Директор КГА ПОУ «ЛИК» - О.В. Назаренко </w:t>
            </w:r>
          </w:p>
        </w:tc>
      </w:tr>
      <w:tr w:rsidR="00F05C8C" w:rsidRPr="00F05C8C" w:rsidTr="00F05C8C">
        <w:tc>
          <w:tcPr>
            <w:tcW w:w="1276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9668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Вступительное слово: Шейко Наталья Александровна, заместитель директора по воспитательной и социальной работе </w:t>
            </w:r>
          </w:p>
        </w:tc>
      </w:tr>
      <w:tr w:rsidR="00F05C8C" w:rsidRPr="00F05C8C" w:rsidTr="00F05C8C">
        <w:tc>
          <w:tcPr>
            <w:tcW w:w="1276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10:15-</w:t>
            </w:r>
          </w:p>
        </w:tc>
        <w:tc>
          <w:tcPr>
            <w:tcW w:w="9668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Работа конференции</w:t>
            </w:r>
          </w:p>
        </w:tc>
      </w:tr>
      <w:tr w:rsidR="00F05C8C" w:rsidRPr="00F05C8C" w:rsidTr="00F05C8C">
        <w:tc>
          <w:tcPr>
            <w:tcW w:w="10944" w:type="dxa"/>
            <w:gridSpan w:val="4"/>
          </w:tcPr>
          <w:p w:rsidR="00F05C8C" w:rsidRPr="00F05C8C" w:rsidRDefault="00F05C8C" w:rsidP="00F05C8C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РАБОТА КОНФЕРЕНЦИИ 2 СЕКЦИЯ (39 кабинет)</w:t>
            </w:r>
          </w:p>
        </w:tc>
      </w:tr>
      <w:tr w:rsidR="00F05C8C" w:rsidRPr="00F05C8C" w:rsidTr="00F05C8C">
        <w:tc>
          <w:tcPr>
            <w:tcW w:w="10944" w:type="dxa"/>
            <w:gridSpan w:val="4"/>
          </w:tcPr>
          <w:p w:rsidR="00F05C8C" w:rsidRPr="00F05C8C" w:rsidRDefault="00F05C8C" w:rsidP="00F05C8C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БЛОК Железная дорога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10:15-10:25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pacing w:val="-3"/>
                <w:sz w:val="20"/>
                <w:szCs w:val="20"/>
                <w:lang w:eastAsia="ru-RU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Под огнём и под откосом: ежедневный подвиг железнодорожников в годы ВОВ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 Волков Никита Сергеевич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Дулина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Витальевна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10:25 – 10:35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Машинисты – герои ВОВ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 Замятин Иван Михайлович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Дулина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Витальевна, преподаватель русского языка и литературы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rPr>
          <w:trHeight w:val="883"/>
        </w:trPr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10:35 – 10:45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C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Подвиги машинистов в годы Великой Отечественной войны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Кессаев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Даниил Васильевич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 Тимофеева Светлана Николаевна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rPr>
          <w:trHeight w:val="281"/>
        </w:trPr>
        <w:tc>
          <w:tcPr>
            <w:tcW w:w="10944" w:type="dxa"/>
            <w:gridSpan w:val="4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«Индустрия красоты»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10:45 - 10:55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Парикмахерское искусство в годы войны: от салонов до госпиталей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 Пестова Анастасия Денисовна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Зысь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10:55 - 11:05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shd w:val="clear" w:color="auto" w:fill="FFFFFF"/>
              </w:rPr>
            </w:pPr>
            <w:r w:rsidRPr="00F05C8C">
              <w:rPr>
                <w:rFonts w:ascii="Times New Roman" w:eastAsia="Aptos" w:hAnsi="Times New Roman" w:cs="Times New Roman"/>
                <w:bCs/>
                <w:i/>
                <w:sz w:val="20"/>
                <w:szCs w:val="20"/>
              </w:rPr>
              <w:t>Историческая и социальная роль профессии мастера маникюра и педикюра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Козырева Сабина Владимировна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F05C8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Уфимцева Олеся Викторовна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0944" w:type="dxa"/>
            <w:gridSpan w:val="4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Электричество</w:t>
            </w:r>
          </w:p>
        </w:tc>
      </w:tr>
      <w:tr w:rsidR="00F05C8C" w:rsidRPr="00F05C8C" w:rsidTr="00F05C8C">
        <w:trPr>
          <w:trHeight w:val="1121"/>
        </w:trPr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11:05 – 11:15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  <w:lang w:eastAsia="zh-CN"/>
              </w:rPr>
              <w:t>Моя профессия в годы войны: Электрик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Сыченко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Вадим Александрович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Микрюкова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Нина Сергеевна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«ПТК»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11:15- 11:25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Война без света: электрики — невидимый фронт Великой Победы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Ганоцкий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Тимофей Владиславович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Поморов Даниил Романович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Галютина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Геннадьевна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«РЖДК»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11:25 – 11:35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Электрический фронт Победы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Саулевич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Данил 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 Харченко Елена Николаевна</w:t>
            </w:r>
          </w:p>
          <w:p w:rsidR="00F05C8C" w:rsidRPr="00F05C8C" w:rsidRDefault="00F05C8C" w:rsidP="00F05C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11:35 – 11:45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Профессия электромонтер в годы ВОВ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Пильгун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Антон Владимирович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 Харченко Елена Николаевна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0944" w:type="dxa"/>
            <w:gridSpan w:val="4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Повар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11:45-11:55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spacing w:after="160" w:line="278" w:lineRule="auto"/>
              <w:jc w:val="center"/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  <w:r w:rsidRPr="00F05C8C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  <w:t>Роль поваров в годы Великой Отечественной войны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Туркин Тимофей Александрович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Лобанова Наталья Леонидовна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Колледж:</w:t>
            </w:r>
            <w:r w:rsidRPr="00F05C8C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F05C8C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КГА ПОУ «СХТК»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12:05 -12:15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Повар-пекарь на войне как гарант выживания и духа армии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 Пономаренко Софья Алексеевна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Секерня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Валентина Дмитриевна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12:15 – 12:25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Профессия повар в годы войны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Участник:</w:t>
            </w:r>
            <w:r w:rsidRPr="00F05C8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Дружининой Екатерине Николаевне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Матерняк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Дарье Сергеевне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>Тетерятникова</w:t>
            </w:r>
            <w:proofErr w:type="spellEnd"/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Анатольевна</w:t>
            </w:r>
          </w:p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Колледж: </w:t>
            </w:r>
            <w:r w:rsidRPr="00F05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КГА ПОУ «ЛИК»</w:t>
            </w: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12:30-13:00</w:t>
            </w:r>
          </w:p>
        </w:tc>
        <w:tc>
          <w:tcPr>
            <w:tcW w:w="4145" w:type="dxa"/>
            <w:gridSpan w:val="2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Обед </w:t>
            </w:r>
          </w:p>
        </w:tc>
        <w:tc>
          <w:tcPr>
            <w:tcW w:w="5566" w:type="dxa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5C8C" w:rsidRPr="00F05C8C" w:rsidTr="00F05C8C">
        <w:tc>
          <w:tcPr>
            <w:tcW w:w="1233" w:type="dxa"/>
          </w:tcPr>
          <w:p w:rsidR="00F05C8C" w:rsidRPr="00F05C8C" w:rsidRDefault="00F05C8C" w:rsidP="00F05C8C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5C8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9711" w:type="dxa"/>
            <w:gridSpan w:val="3"/>
          </w:tcPr>
          <w:p w:rsidR="00F05C8C" w:rsidRPr="00F05C8C" w:rsidRDefault="00F05C8C" w:rsidP="00F05C8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05C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Объявление результатов. Закрытие конференции</w:t>
            </w:r>
          </w:p>
        </w:tc>
      </w:tr>
    </w:tbl>
    <w:p w:rsidR="00F05C8C" w:rsidRDefault="00F05C8C" w:rsidP="00F05C8C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  <w:sectPr w:rsidR="00F05C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5C8C" w:rsidRDefault="00F05C8C" w:rsidP="00F05C8C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05C8C" w:rsidRPr="00F05C8C" w:rsidRDefault="00F05C8C" w:rsidP="00F05C8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05C8C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F05C8C" w:rsidRDefault="00F05C8C" w:rsidP="00F05C8C">
      <w:pPr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F05C8C" w:rsidRPr="00A6777C" w:rsidRDefault="00F05C8C" w:rsidP="00F05C8C">
      <w:pPr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6777C">
        <w:rPr>
          <w:rFonts w:ascii="Times New Roman" w:eastAsia="SimSun" w:hAnsi="Times New Roman" w:cs="Times New Roman"/>
          <w:sz w:val="24"/>
          <w:szCs w:val="24"/>
          <w:lang w:eastAsia="zh-CN"/>
        </w:rPr>
        <w:t>региональной научно-практической конференции</w:t>
      </w:r>
    </w:p>
    <w:p w:rsidR="00F05C8C" w:rsidRPr="00A6777C" w:rsidRDefault="00F05C8C" w:rsidP="00F05C8C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6777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МОЯ ПРОФЕССИЯ В ГОДЫ ВОЙНЫ</w:t>
      </w:r>
    </w:p>
    <w:p w:rsidR="00F05C8C" w:rsidRPr="00852365" w:rsidRDefault="00F05C8C" w:rsidP="00F05C8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2365">
        <w:rPr>
          <w:rFonts w:ascii="Times New Roman" w:hAnsi="Times New Roman" w:cs="Times New Roman"/>
          <w:i/>
          <w:sz w:val="28"/>
          <w:szCs w:val="28"/>
        </w:rPr>
        <w:t>В заочной форме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485"/>
        <w:gridCol w:w="5093"/>
        <w:gridCol w:w="3778"/>
        <w:gridCol w:w="5245"/>
        <w:gridCol w:w="1417"/>
      </w:tblGrid>
      <w:tr w:rsidR="00F05C8C" w:rsidRPr="003456D0" w:rsidTr="00715B29">
        <w:tc>
          <w:tcPr>
            <w:tcW w:w="48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6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образовательного учреждения 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Участник/руководитель 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автономное профессиональное образовательное учреждение «Спасский индустриально-экономический колледж»</w:t>
            </w:r>
          </w:p>
        </w:tc>
        <w:tc>
          <w:tcPr>
            <w:tcW w:w="3778" w:type="dxa"/>
          </w:tcPr>
          <w:p w:rsidR="00F05C8C" w:rsidRPr="001965E8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E8">
              <w:rPr>
                <w:rFonts w:ascii="Times New Roman" w:eastAsia="Calibri" w:hAnsi="Times New Roman" w:cs="Times New Roman"/>
                <w:sz w:val="24"/>
                <w:szCs w:val="24"/>
              </w:rPr>
              <w:t>Сварка во время Великой Отечественной войны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E8">
              <w:rPr>
                <w:rFonts w:ascii="Times New Roman" w:eastAsia="Calibri" w:hAnsi="Times New Roman" w:cs="Times New Roman"/>
                <w:sz w:val="24"/>
                <w:szCs w:val="24"/>
              </w:rPr>
              <w:t>Колодяжный Кирилл Евгеньевич,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Абрамов Денис Владимирович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Руководитель: Дудко Юлия Александровна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«Энергетический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Радиомолчание недопустимо: подвиг связистов Приморья в годы Великой Отечественной войны</w:t>
            </w:r>
          </w:p>
        </w:tc>
        <w:tc>
          <w:tcPr>
            <w:tcW w:w="5245" w:type="dxa"/>
          </w:tcPr>
          <w:p w:rsidR="00F05C8C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Голов Роман Тарасович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Вытрищак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автономное профессиональное образовательное учреждение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Приморский многопрофильный колледж»</w:t>
            </w:r>
          </w:p>
        </w:tc>
        <w:tc>
          <w:tcPr>
            <w:tcW w:w="3778" w:type="dxa"/>
          </w:tcPr>
          <w:p w:rsidR="00F05C8C" w:rsidRPr="00413EA6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13E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Роль и вклад</w:t>
            </w:r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Победу сварщиков в годы Великой О</w:t>
            </w:r>
            <w:r w:rsidRPr="00413E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течественной войны</w:t>
            </w:r>
          </w:p>
          <w:p w:rsidR="00F05C8C" w:rsidRPr="00413EA6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13E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1941-1945г.г.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Комарчук</w:t>
            </w:r>
            <w:proofErr w:type="spellEnd"/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Дмитрий Сергеевич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Литвинова Надежда Евгеньевна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автономное профессиональное образовательное учреждение</w:t>
            </w:r>
          </w:p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Приморский многопрофильный колледж»</w:t>
            </w:r>
          </w:p>
        </w:tc>
        <w:tc>
          <w:tcPr>
            <w:tcW w:w="3778" w:type="dxa"/>
          </w:tcPr>
          <w:p w:rsidR="00F05C8C" w:rsidRPr="00673636" w:rsidRDefault="00F05C8C" w:rsidP="00715B29">
            <w:pPr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7363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 шахтёр в годы Великой Отечественной войны</w:t>
            </w:r>
          </w:p>
        </w:tc>
        <w:tc>
          <w:tcPr>
            <w:tcW w:w="5245" w:type="dxa"/>
          </w:tcPr>
          <w:p w:rsidR="00F05C8C" w:rsidRPr="00673636" w:rsidRDefault="00F05C8C" w:rsidP="00715B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3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Участник: Коптев Дмитрий Константинович</w:t>
            </w:r>
          </w:p>
          <w:p w:rsidR="00F05C8C" w:rsidRPr="00673636" w:rsidRDefault="00F05C8C" w:rsidP="00715B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3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Руководитель: Литвинова Надежда Евгеньевна</w:t>
            </w:r>
          </w:p>
          <w:p w:rsidR="00F05C8C" w:rsidRPr="00673636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F05C8C" w:rsidRDefault="00F05C8C" w:rsidP="00715B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«Приморский индустриальный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средства, «Роль автослесаря в годы Великой Отечественной войны»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Руководитель: Черкасова Елизавета Юрьевна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«Приморский индустриальный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Типография. Как информация шла к людям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Лях Валерия Алексеевна, Вишняк Эвелина Сергеевна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Гиневская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«Приморский индустриальный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во время Великой Отечественной войны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Кульгейко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Сергеевич, Марков Кирилл Данилович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Гиневская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«Приморский индустриальный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Разведка и шифрование во времена Великой Отечественной войны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Галимских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Алексеевич,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Богидаев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Дмитриевич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Гиневская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«Приморский индустриальный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вооружения во время Великой Отечественной войны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Писарев Александр Александрович, Мартынов Даниил Александрович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Гиневская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«Приморский индустриальный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Первый человек после командира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Оно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Эмэке</w:t>
            </w:r>
            <w:proofErr w:type="spellEnd"/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Беспаловой Анастасии Валерьевне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Сурнева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автономное профессиональное образовательное учреждение «Автомобильно-технический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Специалисты по техническому обслуживанию и ремонту автомобилей в годы Великой Отечественной войны. Неоценимый вклад в общую победу.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Мельников Марк Евгеньевич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Заянчуковский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Евгеньевич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Стародумова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Алексеевна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автономное профессиональное образовательное учреждение «Спасский индустриально-экономический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«Кулинарные фронты: профессия повара в годы  войны»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Участник: </w:t>
            </w:r>
            <w:proofErr w:type="spellStart"/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Беккинг</w:t>
            </w:r>
            <w:proofErr w:type="spellEnd"/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Литюк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Ярослава Владиславовна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Глущенко Татьяна Александровна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автономное профессиональное образовательное учреждение «Спасский индустриально-экономический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5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 и свет Победы: роль работников  ЖКХ в годы Великой Отечественной войны</w:t>
            </w: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Участник: Варфоломеев Евгений Анатольевич 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Фагамуллина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Альфина</w:t>
            </w:r>
            <w:proofErr w:type="spellEnd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>Амировна</w:t>
            </w:r>
            <w:proofErr w:type="spellEnd"/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Глущенко Татьяна Александровна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C8C" w:rsidRPr="003456D0" w:rsidTr="00715B29">
        <w:tc>
          <w:tcPr>
            <w:tcW w:w="485" w:type="dxa"/>
          </w:tcPr>
          <w:p w:rsidR="00F05C8C" w:rsidRPr="003456D0" w:rsidRDefault="00F05C8C" w:rsidP="00F05C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05C8C" w:rsidRPr="003456D0" w:rsidRDefault="00F05C8C" w:rsidP="00715B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КГА ПОУ «Региональный железнодорожный колледж»</w:t>
            </w:r>
          </w:p>
        </w:tc>
        <w:tc>
          <w:tcPr>
            <w:tcW w:w="3778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Железнодорожники в годы Великой Отечественной войны 1941-1945 гг.</w:t>
            </w:r>
          </w:p>
        </w:tc>
        <w:tc>
          <w:tcPr>
            <w:tcW w:w="5245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Участник: </w:t>
            </w:r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Черненко Анастасия Андреевна</w:t>
            </w:r>
          </w:p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D0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345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Калужная</w:t>
            </w:r>
            <w:proofErr w:type="spellEnd"/>
            <w:r w:rsidRPr="003456D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Ксения Геннадьевна</w:t>
            </w:r>
          </w:p>
        </w:tc>
        <w:tc>
          <w:tcPr>
            <w:tcW w:w="1417" w:type="dxa"/>
          </w:tcPr>
          <w:p w:rsidR="00F05C8C" w:rsidRPr="003456D0" w:rsidRDefault="00F05C8C" w:rsidP="0071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05C8C" w:rsidRPr="00852365" w:rsidRDefault="00F05C8C" w:rsidP="00F05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C8C" w:rsidRPr="00191369" w:rsidRDefault="00F05C8C" w:rsidP="00F05C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05C8C" w:rsidRPr="00191369" w:rsidSect="00F05C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5BC7"/>
    <w:multiLevelType w:val="hybridMultilevel"/>
    <w:tmpl w:val="7206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0951"/>
    <w:multiLevelType w:val="hybridMultilevel"/>
    <w:tmpl w:val="1130C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69"/>
    <w:rsid w:val="00007BCE"/>
    <w:rsid w:val="00095597"/>
    <w:rsid w:val="00191369"/>
    <w:rsid w:val="00197E01"/>
    <w:rsid w:val="00637E51"/>
    <w:rsid w:val="00665090"/>
    <w:rsid w:val="009C72A9"/>
    <w:rsid w:val="00BD5442"/>
    <w:rsid w:val="00F0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BA9C"/>
  <w15:chartTrackingRefBased/>
  <w15:docId w15:val="{4D620EE4-9902-43AF-8888-1CEBF288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</dc:creator>
  <cp:keywords/>
  <dc:description/>
  <cp:lastModifiedBy>Наталья</cp:lastModifiedBy>
  <cp:revision>3</cp:revision>
  <dcterms:created xsi:type="dcterms:W3CDTF">2025-11-05T04:40:00Z</dcterms:created>
  <dcterms:modified xsi:type="dcterms:W3CDTF">2025-11-27T11:17:00Z</dcterms:modified>
</cp:coreProperties>
</file>