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0C10" w14:textId="24F50341" w:rsidR="005B7028" w:rsidRPr="00773684" w:rsidRDefault="005B7028" w:rsidP="000B78A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Отчёт о проведении </w:t>
      </w:r>
      <w:r w:rsidR="001861A5"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регионального студенческого</w:t>
      </w:r>
      <w:r w:rsidR="000B78A6"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кинофестиваля «Во имя жизни </w:t>
      </w:r>
      <w:r w:rsidR="003433E0"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2026 –</w:t>
      </w:r>
      <w:r w:rsidR="000B78A6"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Грани Патриотизма»</w:t>
      </w:r>
    </w:p>
    <w:p w14:paraId="264AA000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Организаторы конкурса:</w:t>
      </w:r>
    </w:p>
    <w:p w14:paraId="17E8DFD7" w14:textId="34D93F75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Краевое государственное автономное профессиональное образовательное учреждение «</w:t>
      </w:r>
      <w:r w:rsidR="000B78A6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Находкинский государственный гуманитарно – политехнический колледж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».</w:t>
      </w:r>
    </w:p>
    <w:p w14:paraId="5BE00BA7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Дата проведения очной формы участия</w:t>
      </w:r>
    </w:p>
    <w:p w14:paraId="3D2BE99F" w14:textId="07E6193C" w:rsidR="005B7028" w:rsidRPr="00773684" w:rsidRDefault="000B78A6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15 </w:t>
      </w:r>
      <w:r w:rsidR="001861A5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мая 2026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58AE5E70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Место проведения</w:t>
      </w:r>
    </w:p>
    <w:p w14:paraId="3469DB2F" w14:textId="6740275F" w:rsidR="005B7028" w:rsidRPr="00773684" w:rsidRDefault="000B78A6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Пространство Молодежь </w:t>
      </w:r>
      <w:r w:rsidR="001861A5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Приморья,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г. Владивосток.</w:t>
      </w:r>
    </w:p>
    <w:p w14:paraId="5C0A7483" w14:textId="114E41CC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Краткий анализ проделанной работы</w:t>
      </w:r>
    </w:p>
    <w:p w14:paraId="023EDDF2" w14:textId="40D52E2F" w:rsidR="000B78A6" w:rsidRPr="00773684" w:rsidRDefault="000B78A6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14:paraId="4D598D6E" w14:textId="53153488" w:rsidR="000B78A6" w:rsidRPr="00773684" w:rsidRDefault="000B78A6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Фестиваль проводится в рамках развития регионального стандарта эстетического воспитания по направлению «Кино и </w:t>
      </w:r>
      <w:r w:rsidR="001861A5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анимация»</w:t>
      </w:r>
      <w:r w:rsidR="001861A5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.</w:t>
      </w:r>
      <w:r w:rsidR="001861A5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Является</w:t>
      </w:r>
      <w:r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системной студенческой инициативой, включившей в себя проведение в декабре 2025 </w:t>
      </w:r>
      <w:r w:rsidR="001861A5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года краевой</w:t>
      </w:r>
      <w:r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креативной школы «Провидение» реализованной на средства выигранного ранта «Миллион СПОсобов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Министерства профессионального образования и занятости населения Приморского края</w:t>
      </w:r>
      <w:r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, организацию креативного сообщества СПО Приморского края, </w:t>
      </w:r>
    </w:p>
    <w:p w14:paraId="377CB968" w14:textId="6571DC98" w:rsidR="000B78A6" w:rsidRPr="00773684" w:rsidRDefault="000B78A6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64A9DE7" w14:textId="77777777" w:rsidR="000B78A6" w:rsidRPr="00773684" w:rsidRDefault="000B78A6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166A0BA" w14:textId="12B6AD4F" w:rsidR="00785381" w:rsidRPr="00773684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15 мая 2026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на базе пространства состоялось очное мероприятие для участников Фестиваля – конкурса с привлечением экспертов, представителей кино – медиа индустрии, ветеранских организаций </w:t>
      </w:r>
    </w:p>
    <w:p w14:paraId="72FFBAD8" w14:textId="6D5CB68F" w:rsidR="00773684" w:rsidRPr="00773684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В фестивале приняли участие </w:t>
      </w:r>
      <w:r w:rsidR="001861A5"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25 СПО</w:t>
      </w:r>
      <w:r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Приморского края </w:t>
      </w:r>
    </w:p>
    <w:p w14:paraId="04558EE2" w14:textId="3CA3AF48" w:rsidR="00773684" w:rsidRPr="00773684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Было представлено 33 работы в 4 номинациях </w:t>
      </w:r>
    </w:p>
    <w:p w14:paraId="363FAD4A" w14:textId="6E8835F2" w:rsidR="00773684" w:rsidRPr="00773684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сравнении с прошлым годом следующая динамика: </w:t>
      </w:r>
    </w:p>
    <w:p w14:paraId="3B4C97A3" w14:textId="046209B5" w:rsidR="00773684" w:rsidRPr="00773684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5"/>
        <w:gridCol w:w="1869"/>
        <w:gridCol w:w="1869"/>
      </w:tblGrid>
      <w:tr w:rsidR="00773684" w:rsidRPr="00773684" w14:paraId="3A42A455" w14:textId="77777777" w:rsidTr="00773684">
        <w:trPr>
          <w:trHeight w:val="695"/>
        </w:trPr>
        <w:tc>
          <w:tcPr>
            <w:tcW w:w="1869" w:type="dxa"/>
          </w:tcPr>
          <w:p w14:paraId="3582021D" w14:textId="77777777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797E45B" w14:textId="25CFFB73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69" w:type="dxa"/>
          </w:tcPr>
          <w:p w14:paraId="79205E62" w14:textId="36EE3A21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2026 </w:t>
            </w:r>
          </w:p>
        </w:tc>
      </w:tr>
      <w:tr w:rsidR="00773684" w:rsidRPr="00773684" w14:paraId="33C8E583" w14:textId="77777777" w:rsidTr="00773684">
        <w:trPr>
          <w:trHeight w:val="695"/>
        </w:trPr>
        <w:tc>
          <w:tcPr>
            <w:tcW w:w="1869" w:type="dxa"/>
          </w:tcPr>
          <w:p w14:paraId="62E15641" w14:textId="0A8A22FE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Количество мероприятий в рамках Фестиваля</w:t>
            </w:r>
          </w:p>
        </w:tc>
        <w:tc>
          <w:tcPr>
            <w:tcW w:w="1869" w:type="dxa"/>
          </w:tcPr>
          <w:p w14:paraId="79B6D680" w14:textId="55AC6680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9" w:type="dxa"/>
          </w:tcPr>
          <w:p w14:paraId="764FD300" w14:textId="51E52360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4</w:t>
            </w:r>
          </w:p>
        </w:tc>
      </w:tr>
      <w:tr w:rsidR="00773684" w:rsidRPr="00773684" w14:paraId="410F7483" w14:textId="77777777" w:rsidTr="00773684">
        <w:trPr>
          <w:trHeight w:val="695"/>
        </w:trPr>
        <w:tc>
          <w:tcPr>
            <w:tcW w:w="1869" w:type="dxa"/>
          </w:tcPr>
          <w:p w14:paraId="2C3336DF" w14:textId="6C8D2049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1869" w:type="dxa"/>
          </w:tcPr>
          <w:p w14:paraId="43CCCD7F" w14:textId="15F64B29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69" w:type="dxa"/>
          </w:tcPr>
          <w:p w14:paraId="22F45BBA" w14:textId="480AEEEE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25</w:t>
            </w:r>
          </w:p>
        </w:tc>
      </w:tr>
      <w:tr w:rsidR="00773684" w:rsidRPr="00773684" w14:paraId="7C72967D" w14:textId="77777777" w:rsidTr="00773684">
        <w:trPr>
          <w:trHeight w:val="435"/>
        </w:trPr>
        <w:tc>
          <w:tcPr>
            <w:tcW w:w="1869" w:type="dxa"/>
          </w:tcPr>
          <w:p w14:paraId="16E985B0" w14:textId="597786A5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Количество работ </w:t>
            </w:r>
          </w:p>
        </w:tc>
        <w:tc>
          <w:tcPr>
            <w:tcW w:w="1869" w:type="dxa"/>
          </w:tcPr>
          <w:p w14:paraId="17BA70DB" w14:textId="64A6819E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69" w:type="dxa"/>
          </w:tcPr>
          <w:p w14:paraId="668832B6" w14:textId="165A69F7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33</w:t>
            </w:r>
          </w:p>
        </w:tc>
      </w:tr>
      <w:tr w:rsidR="00773684" w:rsidRPr="00773684" w14:paraId="5CB6469D" w14:textId="77777777" w:rsidTr="00773684">
        <w:trPr>
          <w:trHeight w:val="765"/>
        </w:trPr>
        <w:tc>
          <w:tcPr>
            <w:tcW w:w="1869" w:type="dxa"/>
          </w:tcPr>
          <w:p w14:paraId="2136FFD1" w14:textId="7A7BF394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Количество номинаций </w:t>
            </w:r>
          </w:p>
        </w:tc>
        <w:tc>
          <w:tcPr>
            <w:tcW w:w="1869" w:type="dxa"/>
          </w:tcPr>
          <w:p w14:paraId="5600CC24" w14:textId="259FDFE1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9" w:type="dxa"/>
          </w:tcPr>
          <w:p w14:paraId="77A46B66" w14:textId="015C8898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7</w:t>
            </w:r>
          </w:p>
        </w:tc>
      </w:tr>
      <w:tr w:rsidR="00773684" w:rsidRPr="00773684" w14:paraId="07BBD9B9" w14:textId="77777777" w:rsidTr="00773684">
        <w:trPr>
          <w:trHeight w:val="975"/>
        </w:trPr>
        <w:tc>
          <w:tcPr>
            <w:tcW w:w="1869" w:type="dxa"/>
          </w:tcPr>
          <w:p w14:paraId="6B4FBC14" w14:textId="1C6A1891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Количество региональных экспертов </w:t>
            </w:r>
          </w:p>
        </w:tc>
        <w:tc>
          <w:tcPr>
            <w:tcW w:w="1869" w:type="dxa"/>
          </w:tcPr>
          <w:p w14:paraId="6CEF4DDD" w14:textId="55F0D821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9" w:type="dxa"/>
          </w:tcPr>
          <w:p w14:paraId="338B0834" w14:textId="13A04A93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8</w:t>
            </w:r>
          </w:p>
        </w:tc>
      </w:tr>
      <w:tr w:rsidR="00773684" w:rsidRPr="00773684" w14:paraId="4F816C50" w14:textId="77777777" w:rsidTr="00773684">
        <w:trPr>
          <w:trHeight w:val="975"/>
        </w:trPr>
        <w:tc>
          <w:tcPr>
            <w:tcW w:w="1869" w:type="dxa"/>
          </w:tcPr>
          <w:p w14:paraId="3A08B672" w14:textId="36C039D1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736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 xml:space="preserve">Количество Всероссийских экспертов </w:t>
            </w:r>
          </w:p>
        </w:tc>
        <w:tc>
          <w:tcPr>
            <w:tcW w:w="1869" w:type="dxa"/>
          </w:tcPr>
          <w:p w14:paraId="7B4C03A9" w14:textId="0759AD84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9" w:type="dxa"/>
          </w:tcPr>
          <w:p w14:paraId="2E3558D7" w14:textId="166258B4" w:rsidR="00773684" w:rsidRPr="00773684" w:rsidRDefault="00773684" w:rsidP="00773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</w:t>
            </w:r>
          </w:p>
        </w:tc>
      </w:tr>
    </w:tbl>
    <w:p w14:paraId="401B0ECA" w14:textId="77777777" w:rsidR="00773684" w:rsidRPr="00773684" w:rsidRDefault="00773684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20BD815" w14:textId="0CD3B349" w:rsidR="00773684" w:rsidRPr="00773684" w:rsidRDefault="00773684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Итоги мероприятия: </w:t>
      </w:r>
    </w:p>
    <w:p w14:paraId="629BF964" w14:textId="7777777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DF850F5" w14:textId="02E9E8FE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Документальное кино</w:t>
      </w:r>
    </w:p>
    <w:p w14:paraId="2A46A5A4" w14:textId="481459DD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 место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«Музыка Победы» Государственное автономное профессиональное образовательное учреждение «Приморский краевой колледж искусств»</w:t>
      </w:r>
    </w:p>
    <w:p w14:paraId="734D47DC" w14:textId="14214E08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2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Связь поколений: Вода памяти. Краевое государственное автономное профессиональное образовательное учреждение «Лесозаводский индустриальный колледж»</w:t>
      </w:r>
    </w:p>
    <w:p w14:paraId="76CAC778" w14:textId="2D5C19E8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3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Владивосток - моя малая Родина. Краевое государственное автономное профессиональное образовательное учреждение «Владивостокский судостроительный колледж»</w:t>
      </w:r>
    </w:p>
    <w:p w14:paraId="5C532CDF" w14:textId="7777777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DED3E99" w14:textId="77777777" w:rsidR="00773684" w:rsidRP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Анимация</w:t>
      </w:r>
    </w:p>
    <w:p w14:paraId="118780C0" w14:textId="2D8945F9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Любить страну значит-заботиться о ней. МОТОР КГА ПОУ Автомобильно-технический колледж </w:t>
      </w:r>
      <w:r w:rsidR="001861A5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г. Уссурийск</w:t>
      </w:r>
    </w:p>
    <w:p w14:paraId="16630152" w14:textId="77777777" w:rsidR="00773684" w:rsidRP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6F3669C6" w14:textId="77777777" w:rsidR="00773684" w:rsidRP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Социальный ролик(реклама)</w:t>
      </w:r>
    </w:p>
    <w:p w14:paraId="1584B99C" w14:textId="2F333FBC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Все начинается с тебя. Краевое государственное автономное профессиональное образовательное учреждение «Дальнегорский индустриально-технологический колледж»</w:t>
      </w:r>
    </w:p>
    <w:p w14:paraId="1FD13FB5" w14:textId="4588A7D8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2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Экологический патриотизм. Филиал КГА ПОУ Энергетический колледж</w:t>
      </w:r>
    </w:p>
    <w:p w14:paraId="3985D8C6" w14:textId="002C7B73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3</w:t>
      </w:r>
      <w:r w:rsid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Патриотизм. Цена тишины. КГБПОУ «ПИК» Приморский индустриальный колледж </w:t>
      </w:r>
    </w:p>
    <w:p w14:paraId="5ED9EB7C" w14:textId="5CD4C077" w:rsidR="00773684" w:rsidRPr="00773684" w:rsidRDefault="00243C36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3 место</w:t>
      </w:r>
      <w:r w:rsidRP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Белый шум. Краевое государственное автономное профессиональное образовательное учреждение "Приморский политехнический колледж"</w:t>
      </w:r>
    </w:p>
    <w:p w14:paraId="692BDFCB" w14:textId="14924E18" w:rsidR="00773684" w:rsidRPr="00773684" w:rsidRDefault="00243C36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3 место</w:t>
      </w:r>
      <w:r w:rsidRP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Быть патриотом своей страны значит-создавать  блага для общества. МОТОР КГА ПОУ Автомобильно-технический колледж г.Уссурийск</w:t>
      </w:r>
    </w:p>
    <w:p w14:paraId="5335503A" w14:textId="7777777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F53A6F9" w14:textId="77777777" w:rsidR="00773684" w:rsidRP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Короткометражное кино</w:t>
      </w:r>
    </w:p>
    <w:p w14:paraId="07397980" w14:textId="12887049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</w:t>
      </w:r>
      <w:r w:rsidR="00243C36"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Путь к пониманию. Краевое государственное автномное профессиональное образовательное учреждение "Артемовский колледж сервиса и дизайна"</w:t>
      </w:r>
    </w:p>
    <w:p w14:paraId="42F6CB36" w14:textId="5CC2680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2</w:t>
      </w:r>
      <w:r w:rsidR="00243C36"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Берег, который ждёт. Промышленный колледж энергетики и связи </w:t>
      </w:r>
    </w:p>
    <w:p w14:paraId="10DEBACD" w14:textId="4143AFF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3</w:t>
      </w:r>
      <w:r w:rsidR="00243C36"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Свой путь. Краевое государственное бюджетное профессиональное образовательное учреждение Приморский многопрофильный колледж.</w:t>
      </w:r>
    </w:p>
    <w:p w14:paraId="4BB0F854" w14:textId="7777777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5F338EA6" w14:textId="77777777" w:rsidR="00773684" w:rsidRP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Клип</w:t>
      </w:r>
    </w:p>
    <w:p w14:paraId="57F451DE" w14:textId="57F41A0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Хотят ли русские войны? Краевое государственное автономное профессиональное образовательное учреждение «Спасский индустриально-экономический колледж» (КГА ПОУ СИЭК)</w:t>
      </w:r>
    </w:p>
    <w:p w14:paraId="52F58A23" w14:textId="7EDADE87" w:rsidR="00773684" w:rsidRPr="00773684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2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Герои среди нас. Краевое государственное автономное профессиональное образовательное учреждение "Приморский политехнический колледж"</w:t>
      </w:r>
    </w:p>
    <w:p w14:paraId="288297BF" w14:textId="77777777" w:rsid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3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Штрихи памяти. Краевое государственное автономное профессиональное образовательное учреждение "Уссурийский агропромышленный колледж"</w:t>
      </w:r>
    </w:p>
    <w:p w14:paraId="7E62D1CE" w14:textId="77777777" w:rsidR="00243C36" w:rsidRDefault="00243C36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DF21BBA" w14:textId="1C32C0FF" w:rsidR="00D11F7E" w:rsidRDefault="005B7028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Победители в специальных номинациях:</w:t>
      </w:r>
    </w:p>
    <w:p w14:paraId="47FF9A80" w14:textId="6222C4B6" w:rsidR="00D11F7E" w:rsidRP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  <w:t xml:space="preserve">Приз зрительских симпатий </w:t>
      </w:r>
    </w:p>
    <w:p w14:paraId="05664173" w14:textId="5266288C" w:rsid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Белый шум. Краевое государственное автономное профессиональное образовательное учреждение "Приморский политехнический колледж"</w:t>
      </w:r>
    </w:p>
    <w:p w14:paraId="342E6218" w14:textId="67F7F8BF" w:rsidR="00D11F7E" w:rsidRP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  <w:lang w:eastAsia="ru-RU"/>
        </w:rPr>
        <w:t>Специальный приз</w:t>
      </w: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«Свои, родные»</w:t>
      </w:r>
    </w:p>
    <w:p w14:paraId="20F6D19E" w14:textId="15182DE3" w:rsid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«Катюша» Торезский индустриальный техникум им. А.Ф. Засядько ( ДНР) </w:t>
      </w:r>
    </w:p>
    <w:p w14:paraId="5BA51CEE" w14:textId="77777777" w:rsidR="00D11F7E" w:rsidRP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A27C23A" w14:textId="149AE16C" w:rsidR="00243C36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«Выбор </w:t>
      </w:r>
      <w:r w:rsidR="003433E0"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экспертов»</w:t>
      </w:r>
      <w:r w:rsidR="003433E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Приглашение</w:t>
      </w: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сероссийский кинофорум «Ноль – плюс</w:t>
      </w:r>
    </w:p>
    <w:p w14:paraId="4D417934" w14:textId="77777777" w:rsidR="00D11F7E" w:rsidRP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1F4C847" w14:textId="77777777" w:rsidR="00D11F7E" w:rsidRPr="00D11F7E" w:rsidRDefault="00D11F7E" w:rsidP="00D11F7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</w:t>
      </w:r>
      <w:r w:rsidRPr="00D11F7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ab/>
      </w: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Берег, который ждёт. Промышленный колледж энергетики и связи 2. Музыка Победы» Государственное автономное профессиональное образовательное учреждение «Приморский краевой колледж искусств»</w:t>
      </w:r>
    </w:p>
    <w:p w14:paraId="66B42C13" w14:textId="77777777" w:rsidR="00D11F7E" w:rsidRPr="00D11F7E" w:rsidRDefault="00D11F7E" w:rsidP="00D11F7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</w:t>
      </w: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>«Белый шум» Краевое государственное автономное профессиональное образовательное учреждение "Приморский политехнический колледж"</w:t>
      </w:r>
    </w:p>
    <w:p w14:paraId="017A00C5" w14:textId="290BBE67" w:rsidR="00D11F7E" w:rsidRPr="00D11F7E" w:rsidRDefault="00D11F7E" w:rsidP="00D11F7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</w:t>
      </w:r>
      <w:r w:rsidRPr="00D11F7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>Связь поколений: Вода памяти. Краевое государственное автономное профессиональное образовательное учреждение «Лесозаводский индустриальный колледж»</w:t>
      </w:r>
    </w:p>
    <w:p w14:paraId="04332989" w14:textId="77777777" w:rsidR="00D11F7E" w:rsidRP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B789662" w14:textId="3BF7EB4A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14:paraId="1C2DEFEA" w14:textId="25CFAC42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Региональный 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студенческий Кинофестиваль «Во имя жизни – 2026 «Грани Патриотизма»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среди студентов СПО прошёл на высоком организационном и творческом уровне. Мероприятие способствовало развитию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3433E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направления эстетического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воспитания «Кино и </w:t>
      </w:r>
      <w:r w:rsidR="003433E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анимация</w:t>
      </w:r>
      <w:r w:rsidR="003433E0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формированию регионального стандарта по данному направлению, развитию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творчества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рабочей молодежи, </w:t>
      </w:r>
      <w:r w:rsidR="003433E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укреплению </w:t>
      </w:r>
      <w:r w:rsidR="003433E0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связей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формированию креативного сообщества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959B455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Приложения</w:t>
      </w:r>
    </w:p>
    <w:p w14:paraId="7167EFED" w14:textId="473FDD54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Фотоматериалы 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ссылке: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AFC4C38" w14:textId="27777977" w:rsidR="001861A5" w:rsidRDefault="001861A5" w:rsidP="001861A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Папку можно получить по ссылке:</w:t>
      </w:r>
    </w:p>
    <w:p w14:paraId="781AAABE" w14:textId="789587D4" w:rsidR="001861A5" w:rsidRDefault="00A271DC" w:rsidP="001861A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hyperlink r:id="rId7" w:history="1">
        <w:r w:rsidR="001861A5" w:rsidRPr="00036122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  <w:bdr w:val="none" w:sz="0" w:space="0" w:color="auto" w:frame="1"/>
            <w:lang w:eastAsia="ru-RU"/>
          </w:rPr>
          <w:t>https://disk.yandex.ru/d/wF46_eOZdaWz_Q</w:t>
        </w:r>
      </w:hyperlink>
    </w:p>
    <w:p w14:paraId="678EDCA6" w14:textId="77777777" w:rsidR="001861A5" w:rsidRPr="00773684" w:rsidRDefault="001861A5" w:rsidP="001861A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110858A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Перечень   колледжей регионального студенческого кинофестиваля «Во имя жизни 2026 – Грани Патриотизма»</w:t>
      </w:r>
    </w:p>
    <w:p w14:paraId="11DFCE7C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"Промышленный колледж энергетики и связи"</w:t>
      </w:r>
    </w:p>
    <w:p w14:paraId="52012C3C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КГА ПОУ "Промышленный колледж энергетики и связи" (филиал) </w:t>
      </w:r>
    </w:p>
    <w:p w14:paraId="120AD4B0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"Сельскохозяйственный технологический колледж"</w:t>
      </w:r>
    </w:p>
    <w:p w14:paraId="448E2413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"Приморский многопрофильный колледж"</w:t>
      </w:r>
    </w:p>
    <w:p w14:paraId="1C0AD953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5.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"Спасский индустриально-экономический колледж"</w:t>
      </w:r>
    </w:p>
    <w:p w14:paraId="6740189F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6.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"Артемовский колледж сервиса и дизайна"</w:t>
      </w:r>
    </w:p>
    <w:p w14:paraId="20FD72F1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7.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«Дальневосточный государственный гуманитарно-технический колледж имени Д.М. Карбышева»</w:t>
      </w:r>
    </w:p>
    <w:p w14:paraId="362F3F99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8.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«Дальнегорский индустриально-технологический колледж»</w:t>
      </w:r>
    </w:p>
    <w:p w14:paraId="4DA7A553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9.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"Спасский педагогический колледж»</w:t>
      </w:r>
    </w:p>
    <w:p w14:paraId="337E4BB4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10.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"Уссурийский агропромышленный колледж"</w:t>
      </w:r>
    </w:p>
    <w:p w14:paraId="0F2AF71C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11.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"Уссурийский агропромышленный колледж" (филиал)</w:t>
      </w:r>
    </w:p>
    <w:p w14:paraId="7E56A1EB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12.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«Колледж технологии и сервиса»</w:t>
      </w:r>
    </w:p>
    <w:p w14:paraId="5C8EAFC7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13.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КГБ ПОУ "Лазовский колледж технологий и туризма"</w:t>
      </w:r>
    </w:p>
    <w:p w14:paraId="68FA456C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14.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"Владивостокский судостроительный колледж"</w:t>
      </w:r>
    </w:p>
    <w:p w14:paraId="64464228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15.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"Лесозаводский индустриальный колледж"</w:t>
      </w:r>
    </w:p>
    <w:p w14:paraId="7664F762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16.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"Уссурийский колледж технологии и управления"</w:t>
      </w:r>
    </w:p>
    <w:p w14:paraId="1A73584D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17.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«Дальневосточный судостроительный колледж»</w:t>
      </w:r>
    </w:p>
    <w:p w14:paraId="560F3273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18.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"Автомобильно-технический колледж"</w:t>
      </w:r>
    </w:p>
    <w:p w14:paraId="200F53A0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19.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КГБ ПОУ "Приморский индустриальный колледж"</w:t>
      </w:r>
    </w:p>
    <w:p w14:paraId="0707DF8B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20.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"Приморский политехнический колледж"</w:t>
      </w:r>
    </w:p>
    <w:p w14:paraId="541796BC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21.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«Находкинский государственный гуманитарно-политехнический колледж»</w:t>
      </w:r>
    </w:p>
    <w:p w14:paraId="27FE8FD4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22.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КГА ПОУ «Колледж машиностроения и транспорта</w:t>
      </w:r>
    </w:p>
    <w:p w14:paraId="6BE07036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23.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ГА ПОУ «Приморский краевой колледж искусств»</w:t>
      </w:r>
    </w:p>
    <w:p w14:paraId="1C3DAA4D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24.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Колледж креативных индустрий Владивостока</w:t>
      </w:r>
    </w:p>
    <w:p w14:paraId="04BB07FF" w14:textId="77777777" w:rsidR="0089262D" w:rsidRPr="0089262D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25.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Морской инженерный колледж МГУ имени адмирала Г. И. Невельского</w:t>
      </w:r>
    </w:p>
    <w:p w14:paraId="33D583BD" w14:textId="162E61B5" w:rsidR="005B7028" w:rsidRPr="00773684" w:rsidRDefault="0089262D" w:rsidP="0089262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26.</w:t>
      </w:r>
      <w:r w:rsidRPr="008926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  <w:t>Торезский горный техникум имени А. Ф. Засядько</w:t>
      </w:r>
      <w:bookmarkStart w:id="0" w:name="_GoBack"/>
      <w:bookmarkEnd w:id="0"/>
    </w:p>
    <w:p w14:paraId="212BB591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4E12F3A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DDD9CB5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Заместитель директора</w:t>
      </w:r>
    </w:p>
    <w:p w14:paraId="77C04DD9" w14:textId="0BA3D2FA" w:rsidR="001861A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по социально</w:t>
      </w:r>
      <w:r w:rsidR="003433E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1A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77368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1A5" w:rsidRPr="0077368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воспитательной </w:t>
      </w:r>
      <w:r w:rsidRPr="0077368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работе</w:t>
      </w:r>
      <w:r w:rsidR="001861A5" w:rsidRPr="001861A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1A5" w:rsidRPr="0077368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и</w:t>
      </w:r>
      <w:r w:rsidRPr="0077368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77368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77368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77368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ab/>
      </w:r>
    </w:p>
    <w:p w14:paraId="69D1C762" w14:textId="2A64CAAE" w:rsidR="00E71EDC" w:rsidRPr="00773684" w:rsidRDefault="001861A5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С.В. Янгуразова </w:t>
      </w:r>
    </w:p>
    <w:sectPr w:rsidR="00E71EDC" w:rsidRPr="0077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5FC7" w14:textId="77777777" w:rsidR="00A271DC" w:rsidRDefault="00A271DC" w:rsidP="005B7028">
      <w:pPr>
        <w:spacing w:after="0" w:line="240" w:lineRule="auto"/>
      </w:pPr>
      <w:r>
        <w:separator/>
      </w:r>
    </w:p>
  </w:endnote>
  <w:endnote w:type="continuationSeparator" w:id="0">
    <w:p w14:paraId="53193B49" w14:textId="77777777" w:rsidR="00A271DC" w:rsidRDefault="00A271DC" w:rsidP="005B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18E7" w14:textId="77777777" w:rsidR="00A271DC" w:rsidRDefault="00A271DC" w:rsidP="005B7028">
      <w:pPr>
        <w:spacing w:after="0" w:line="240" w:lineRule="auto"/>
      </w:pPr>
      <w:r>
        <w:separator/>
      </w:r>
    </w:p>
  </w:footnote>
  <w:footnote w:type="continuationSeparator" w:id="0">
    <w:p w14:paraId="6C61DF5A" w14:textId="77777777" w:rsidR="00A271DC" w:rsidRDefault="00A271DC" w:rsidP="005B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579"/>
    <w:multiLevelType w:val="multilevel"/>
    <w:tmpl w:val="F3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93966"/>
    <w:multiLevelType w:val="multilevel"/>
    <w:tmpl w:val="7A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28"/>
    <w:rsid w:val="000B78A6"/>
    <w:rsid w:val="00181582"/>
    <w:rsid w:val="001861A5"/>
    <w:rsid w:val="00243C36"/>
    <w:rsid w:val="003433E0"/>
    <w:rsid w:val="00402C9E"/>
    <w:rsid w:val="004D25EF"/>
    <w:rsid w:val="005B7028"/>
    <w:rsid w:val="006206CF"/>
    <w:rsid w:val="00773684"/>
    <w:rsid w:val="00785381"/>
    <w:rsid w:val="0087685D"/>
    <w:rsid w:val="0089262D"/>
    <w:rsid w:val="00A271DC"/>
    <w:rsid w:val="00D11F7E"/>
    <w:rsid w:val="00D661BA"/>
    <w:rsid w:val="00E71EDC"/>
    <w:rsid w:val="00E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0952"/>
  <w15:chartTrackingRefBased/>
  <w15:docId w15:val="{9987FE88-EAD9-4F06-9698-AA3A625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28"/>
  </w:style>
  <w:style w:type="paragraph" w:styleId="2">
    <w:name w:val="heading 2"/>
    <w:basedOn w:val="a"/>
    <w:next w:val="a"/>
    <w:link w:val="20"/>
    <w:uiPriority w:val="9"/>
    <w:unhideWhenUsed/>
    <w:qFormat/>
    <w:rsid w:val="005B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702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028"/>
  </w:style>
  <w:style w:type="paragraph" w:styleId="a6">
    <w:name w:val="footer"/>
    <w:basedOn w:val="a"/>
    <w:link w:val="a7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028"/>
  </w:style>
  <w:style w:type="table" w:styleId="a8">
    <w:name w:val="Table Grid"/>
    <w:basedOn w:val="a1"/>
    <w:uiPriority w:val="39"/>
    <w:rsid w:val="007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wF46_eOZdaWz_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2026-05-18T02:18:00Z</dcterms:created>
  <dcterms:modified xsi:type="dcterms:W3CDTF">2026-05-21T00:40:00Z</dcterms:modified>
</cp:coreProperties>
</file>