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B0C10" w14:textId="44AA1338" w:rsidR="005B7028" w:rsidRPr="00ED4DAA" w:rsidRDefault="005B7028" w:rsidP="000B78A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Отчёт о проведении </w:t>
      </w:r>
      <w:r w:rsidR="00112415" w:rsidRPr="00ED4DA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Театрального фестиваля «Театральные Способности» </w:t>
      </w:r>
    </w:p>
    <w:p w14:paraId="4BB02076" w14:textId="77777777" w:rsidR="00112415" w:rsidRPr="00ED4DAA" w:rsidRDefault="00112415" w:rsidP="00112415">
      <w:pPr>
        <w:rPr>
          <w:sz w:val="28"/>
          <w:szCs w:val="28"/>
          <w:lang w:eastAsia="ru-RU"/>
        </w:rPr>
      </w:pPr>
    </w:p>
    <w:p w14:paraId="264AA000" w14:textId="77777777" w:rsidR="005B7028" w:rsidRPr="00ED4DAA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Организаторы конкурса:</w:t>
      </w:r>
    </w:p>
    <w:p w14:paraId="17E8DFD7" w14:textId="23EED32C" w:rsidR="005B7028" w:rsidRPr="00ED4DAA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Краевое государственное </w:t>
      </w:r>
      <w:r w:rsidR="00112415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бюджетное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профессиональное образовательное учреждение «</w:t>
      </w:r>
      <w:r w:rsidR="00112415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Приморский индустриальный </w:t>
      </w:r>
      <w:r w:rsidR="000B78A6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колледж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».</w:t>
      </w:r>
    </w:p>
    <w:p w14:paraId="5BE00BA7" w14:textId="77777777" w:rsidR="005B7028" w:rsidRPr="00ED4DAA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Дата проведения очной формы участия</w:t>
      </w:r>
    </w:p>
    <w:p w14:paraId="3D2BE99F" w14:textId="3ABF2D2E" w:rsidR="005B7028" w:rsidRPr="00ED4DAA" w:rsidRDefault="00112415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26</w:t>
      </w:r>
      <w:r w:rsidR="000B78A6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1A5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мая 2026</w:t>
      </w:r>
      <w:r w:rsidR="005B7028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58AE5E70" w14:textId="77777777" w:rsidR="005B7028" w:rsidRPr="00ED4DAA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Место проведения</w:t>
      </w:r>
    </w:p>
    <w:p w14:paraId="019DDFE0" w14:textId="77777777" w:rsidR="00112415" w:rsidRPr="00ED4DAA" w:rsidRDefault="00112415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КГБПОУ «ПИК» </w:t>
      </w:r>
      <w:proofErr w:type="spellStart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г.Арсеньев</w:t>
      </w:r>
      <w:proofErr w:type="spellEnd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ул. Мира д 11</w:t>
      </w:r>
    </w:p>
    <w:p w14:paraId="0B6F1619" w14:textId="77777777" w:rsidR="00112415" w:rsidRPr="00ED4DAA" w:rsidRDefault="00112415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C0A7483" w14:textId="20A23F9C" w:rsidR="005B7028" w:rsidRPr="00ED4DAA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Краткий анализ проделанной работы</w:t>
      </w:r>
    </w:p>
    <w:p w14:paraId="023EDDF2" w14:textId="40D52E2F" w:rsidR="000B78A6" w:rsidRPr="00ED4DAA" w:rsidRDefault="000B78A6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14:paraId="4D598D6E" w14:textId="1ED1E14A" w:rsidR="000B78A6" w:rsidRPr="00ED4DAA" w:rsidRDefault="000B78A6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</w:pPr>
      <w:r w:rsidRPr="00ED4DAA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Фестиваль проводится в рамках развития регионального стандарта эстетического воспитания по направлению </w:t>
      </w:r>
      <w:r w:rsidR="00112415" w:rsidRPr="00ED4DAA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«Театр», приобщения к классическому искусству и литературе в год народного единства, популяризации творчества Александра Сергеевича Пушкина и укрепление интереса к русскому языку, создание площадки для творческого самовыражения студентов. </w:t>
      </w:r>
    </w:p>
    <w:p w14:paraId="00DBE3D9" w14:textId="1493F72C" w:rsidR="00112415" w:rsidRPr="00ED4DAA" w:rsidRDefault="000B78A6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FFBAD8" w14:textId="2E15A144" w:rsidR="00773684" w:rsidRPr="00ED4DAA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В фестивале приняли участие </w:t>
      </w:r>
      <w:r w:rsidR="00112415" w:rsidRPr="00ED4DA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3</w:t>
      </w:r>
      <w:r w:rsidR="001861A5" w:rsidRPr="00ED4DA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СПО</w:t>
      </w:r>
      <w:r w:rsidRPr="00ED4DA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Приморского края </w:t>
      </w:r>
    </w:p>
    <w:p w14:paraId="04558EE2" w14:textId="5ADFDC0B" w:rsidR="00773684" w:rsidRPr="00ED4DAA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Было представлено</w:t>
      </w:r>
      <w:r w:rsidR="00112415" w:rsidRPr="00ED4D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9 творческих номеров, работы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 </w:t>
      </w:r>
      <w:r w:rsidR="00112415" w:rsidRPr="00ED4D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11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номинациях</w:t>
      </w:r>
      <w:r w:rsidR="00112415" w:rsidRPr="00ED4DAA">
        <w:rPr>
          <w:rFonts w:ascii="Times New Roman" w:hAnsi="Times New Roman" w:cs="Times New Roman"/>
          <w:sz w:val="28"/>
          <w:szCs w:val="28"/>
        </w:rPr>
        <w:t xml:space="preserve">, 2 номера КГБПОУ «СХТК», 1 </w:t>
      </w:r>
      <w:r w:rsidR="003D46FF" w:rsidRPr="00ED4DAA">
        <w:rPr>
          <w:rFonts w:ascii="Times New Roman" w:hAnsi="Times New Roman" w:cs="Times New Roman"/>
          <w:sz w:val="28"/>
          <w:szCs w:val="28"/>
        </w:rPr>
        <w:t>номер КГАПОУ</w:t>
      </w:r>
      <w:r w:rsidR="00112415" w:rsidRPr="00ED4DAA">
        <w:rPr>
          <w:rFonts w:ascii="Times New Roman" w:hAnsi="Times New Roman" w:cs="Times New Roman"/>
          <w:sz w:val="28"/>
          <w:szCs w:val="28"/>
        </w:rPr>
        <w:t xml:space="preserve"> «ЛИК», 6 номеров КГБПОУ «ПИК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14:paraId="401B0ECA" w14:textId="77777777" w:rsidR="00773684" w:rsidRPr="00ED4DAA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20BD815" w14:textId="0CD3B349" w:rsidR="00773684" w:rsidRPr="00ED4DAA" w:rsidRDefault="00773684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Итоги мероприятия: </w:t>
      </w:r>
    </w:p>
    <w:p w14:paraId="4DA90C55" w14:textId="77777777" w:rsidR="00112415" w:rsidRPr="00ED4DAA" w:rsidRDefault="00112415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номинации:</w:t>
      </w:r>
    </w:p>
    <w:p w14:paraId="086CCA21" w14:textId="7A687287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6 номинаций удостоился Приморский индустриальный колледж </w:t>
      </w:r>
      <w:r w:rsidR="00112415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«Лучший драматический 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отрывок», «За мастерство и смелость на сцене - Котик Виолетта Андреевна КГБПОУ «ПИК» 38.02.31</w:t>
      </w:r>
    </w:p>
    <w:p w14:paraId="4B3853B0" w14:textId="4C6F7357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«Магия сценического образа» - Ковалевская Арина Евгеньевна КГБПОУ «ПИК» группа 43.02.16</w:t>
      </w:r>
    </w:p>
    <w:p w14:paraId="393A5FC7" w14:textId="77777777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«Голос Пушкина» — лучшее прочтение произведений А. С. Пушкина - </w:t>
      </w:r>
      <w:proofErr w:type="spellStart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Малецкий</w:t>
      </w:r>
      <w:proofErr w:type="spellEnd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Денис Сергеевич КГБПОУ «ПИК» 38.02.11</w:t>
      </w:r>
    </w:p>
    <w:p w14:paraId="4BCD197C" w14:textId="67680FA3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«Овации зрителей» — приз зрительских симпатий - Сучкова Дарья Максимовна КГБПОУ «ПИК» 108 </w:t>
      </w:r>
    </w:p>
    <w:p w14:paraId="562B3734" w14:textId="1E77AD58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«За вклад в развитие театрального искусства колледжа» - Ткаченко Владислав Андреевич ПИК 38.02.11</w:t>
      </w:r>
    </w:p>
    <w:p w14:paraId="7041CB6D" w14:textId="77777777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61482C1" w14:textId="62351181" w:rsidR="00ED4DAA" w:rsidRPr="00ED4DAA" w:rsidRDefault="00ED4DAA" w:rsidP="00ED4DA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3 номинации удостоился Лесозаводский Индустриальный колледж, руководитель - преподаватель Белоус Ксения </w:t>
      </w:r>
      <w:proofErr w:type="spellStart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Керменовна</w:t>
      </w:r>
      <w:proofErr w:type="spellEnd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373D60FD" w14:textId="525A5A13" w:rsidR="00ED4DAA" w:rsidRPr="00ED4DAA" w:rsidRDefault="00ED4DAA" w:rsidP="00ED4DA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«Ожившая классика», «Волшебники сцены: за оживление пушкинского мира - коллектив </w:t>
      </w:r>
      <w:r w:rsidRPr="00ED4DAA">
        <w:rPr>
          <w:rFonts w:ascii="Times New Roman" w:hAnsi="Times New Roman" w:cs="Times New Roman"/>
          <w:sz w:val="28"/>
          <w:szCs w:val="28"/>
        </w:rPr>
        <w:t>КГАПОУ «ЛИК»,</w:t>
      </w:r>
    </w:p>
    <w:p w14:paraId="48BE94FD" w14:textId="77777777" w:rsidR="00ED4DAA" w:rsidRPr="00ED4DAA" w:rsidRDefault="00ED4DAA" w:rsidP="00ED4DA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«Мастер перевоплощения» Савельева Светлана Владимировна ЛИК группа ОП-2;</w:t>
      </w:r>
    </w:p>
    <w:p w14:paraId="1E2CCF90" w14:textId="52F1B9F4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BD617DC" w14:textId="37BC73BB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D6ACB9C" w14:textId="213DFD8F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2 номинации забрал Сельскохозяйственный</w:t>
      </w:r>
      <w:r w:rsidR="00ED4DAA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ED4DAA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технологический 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колледж</w:t>
      </w:r>
      <w:proofErr w:type="gramEnd"/>
      <w:r w:rsidR="00ED4DAA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Руководитель - преподаватель </w:t>
      </w:r>
      <w:proofErr w:type="spellStart"/>
      <w:r w:rsidR="00ED4DAA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Камболина</w:t>
      </w:r>
      <w:proofErr w:type="spellEnd"/>
      <w:r w:rsidR="00ED4DAA"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Вера Васильевна: </w:t>
      </w: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«Вдохновение эпохи» — за новаторский подход к классическому тексту - </w:t>
      </w:r>
      <w:proofErr w:type="spellStart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Здыренков</w:t>
      </w:r>
      <w:proofErr w:type="spellEnd"/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Роман Алексеевич КГБПОУ «СХТК» группа 01-25-ПБ</w:t>
      </w:r>
    </w:p>
    <w:p w14:paraId="390B6FF9" w14:textId="1192B34A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«Хранитель пушкинского слова» - Федюшкина Дарья Юрьевна КГБПОУ «СХТК» группа 01-25-ПБ;</w:t>
      </w:r>
    </w:p>
    <w:p w14:paraId="5FB37B13" w14:textId="06D373EF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28DFA42" w14:textId="4511E727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6A12F02" w14:textId="38DACC29" w:rsidR="003D46FF" w:rsidRDefault="000725B2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hyperlink r:id="rId7" w:history="1">
        <w:r w:rsidRPr="00327FD2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  <w:bdr w:val="none" w:sz="0" w:space="0" w:color="auto" w:frame="1"/>
            <w:lang w:eastAsia="ru-RU"/>
          </w:rPr>
          <w:t>https://max.ru/id2501004948_gos/AZ5jPH2tFCo</w:t>
        </w:r>
      </w:hyperlink>
    </w:p>
    <w:p w14:paraId="3C5BAEF6" w14:textId="124C5C2E" w:rsidR="003D46FF" w:rsidRPr="00ED4DAA" w:rsidRDefault="003D46FF" w:rsidP="003D46F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8852096" w14:textId="40981E2E" w:rsidR="003D46FF" w:rsidRDefault="006B26D8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Pr="00327FD2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  <w:bdr w:val="none" w:sz="0" w:space="0" w:color="auto" w:frame="1"/>
            <w:lang w:eastAsia="ru-RU"/>
          </w:rPr>
          <w:t>https://max.ru/id2501004948_gos/AZ5kH-PYLZg</w:t>
        </w:r>
      </w:hyperlink>
    </w:p>
    <w:p w14:paraId="11DE8467" w14:textId="26CA9890" w:rsidR="006B26D8" w:rsidRDefault="006B26D8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54B9B96" w14:textId="77777777" w:rsidR="006B26D8" w:rsidRPr="00ED4DAA" w:rsidRDefault="006B26D8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2C8E1CB" w14:textId="6753F0F8" w:rsidR="003D46FF" w:rsidRPr="00ED4DAA" w:rsidRDefault="006B26D8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B26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https://max.ru/join/1KZcsulHi8ppITG1UzReksLlNSkb5ucOA4A4AYzn5So</w:t>
      </w:r>
    </w:p>
    <w:p w14:paraId="35C085DB" w14:textId="77777777" w:rsidR="003D46FF" w:rsidRPr="00ED4DAA" w:rsidRDefault="003D46FF" w:rsidP="0011241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9D1C762" w14:textId="1EDD8294" w:rsidR="00E71EDC" w:rsidRDefault="001861A5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D4DA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="006B26D8" w:rsidRPr="00327FD2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  <w:bdr w:val="none" w:sz="0" w:space="0" w:color="auto" w:frame="1"/>
            <w:lang w:eastAsia="ru-RU"/>
          </w:rPr>
          <w:t>https://spo-25.ru/news/v-primorskom-industrialnom-kolledzhe-proshel-kraevoj-festival-teatralnye-sposobnosti</w:t>
        </w:r>
      </w:hyperlink>
    </w:p>
    <w:p w14:paraId="732684E6" w14:textId="32E72E20" w:rsidR="006B26D8" w:rsidRDefault="006B26D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9E14A9A" w14:textId="36461B37" w:rsidR="006B26D8" w:rsidRDefault="006B26D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27FD2">
          <w:rPr>
            <w:rStyle w:val="a3"/>
            <w:rFonts w:ascii="Times New Roman" w:hAnsi="Times New Roman" w:cs="Times New Roman"/>
            <w:sz w:val="28"/>
            <w:szCs w:val="28"/>
          </w:rPr>
          <w:t>https://max.ru/c/-69202182308084/AZ6FU8TeB3E</w:t>
        </w:r>
      </w:hyperlink>
    </w:p>
    <w:p w14:paraId="58ED178E" w14:textId="3A8EE82C" w:rsidR="006B26D8" w:rsidRDefault="006B26D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76DACA4" w14:textId="77777777" w:rsidR="006B26D8" w:rsidRPr="00ED4DAA" w:rsidRDefault="006B26D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6D8" w:rsidRPr="00ED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4016" w14:textId="77777777" w:rsidR="00832CE0" w:rsidRDefault="00832CE0" w:rsidP="005B7028">
      <w:pPr>
        <w:spacing w:after="0" w:line="240" w:lineRule="auto"/>
      </w:pPr>
      <w:r>
        <w:separator/>
      </w:r>
    </w:p>
  </w:endnote>
  <w:endnote w:type="continuationSeparator" w:id="0">
    <w:p w14:paraId="637488E4" w14:textId="77777777" w:rsidR="00832CE0" w:rsidRDefault="00832CE0" w:rsidP="005B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1A640" w14:textId="77777777" w:rsidR="00832CE0" w:rsidRDefault="00832CE0" w:rsidP="005B7028">
      <w:pPr>
        <w:spacing w:after="0" w:line="240" w:lineRule="auto"/>
      </w:pPr>
      <w:r>
        <w:separator/>
      </w:r>
    </w:p>
  </w:footnote>
  <w:footnote w:type="continuationSeparator" w:id="0">
    <w:p w14:paraId="733BC507" w14:textId="77777777" w:rsidR="00832CE0" w:rsidRDefault="00832CE0" w:rsidP="005B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1579"/>
    <w:multiLevelType w:val="multilevel"/>
    <w:tmpl w:val="F3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93966"/>
    <w:multiLevelType w:val="multilevel"/>
    <w:tmpl w:val="7A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28"/>
    <w:rsid w:val="000725B2"/>
    <w:rsid w:val="000B78A6"/>
    <w:rsid w:val="00112415"/>
    <w:rsid w:val="00181582"/>
    <w:rsid w:val="001861A5"/>
    <w:rsid w:val="00243C36"/>
    <w:rsid w:val="003433E0"/>
    <w:rsid w:val="003D46FF"/>
    <w:rsid w:val="00402C9E"/>
    <w:rsid w:val="004D25EF"/>
    <w:rsid w:val="005B7028"/>
    <w:rsid w:val="006206CF"/>
    <w:rsid w:val="006B26D8"/>
    <w:rsid w:val="00773684"/>
    <w:rsid w:val="00785381"/>
    <w:rsid w:val="00832CE0"/>
    <w:rsid w:val="0087685D"/>
    <w:rsid w:val="00A6194D"/>
    <w:rsid w:val="00D11F7E"/>
    <w:rsid w:val="00D661BA"/>
    <w:rsid w:val="00E71EDC"/>
    <w:rsid w:val="00EA725A"/>
    <w:rsid w:val="00ED4DAA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0952"/>
  <w15:chartTrackingRefBased/>
  <w15:docId w15:val="{9987FE88-EAD9-4F06-9698-AA3A625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28"/>
  </w:style>
  <w:style w:type="paragraph" w:styleId="2">
    <w:name w:val="heading 2"/>
    <w:basedOn w:val="a"/>
    <w:next w:val="a"/>
    <w:link w:val="20"/>
    <w:uiPriority w:val="9"/>
    <w:unhideWhenUsed/>
    <w:qFormat/>
    <w:rsid w:val="005B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702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028"/>
  </w:style>
  <w:style w:type="paragraph" w:styleId="a6">
    <w:name w:val="footer"/>
    <w:basedOn w:val="a"/>
    <w:link w:val="a7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028"/>
  </w:style>
  <w:style w:type="table" w:styleId="a8">
    <w:name w:val="Table Grid"/>
    <w:basedOn w:val="a1"/>
    <w:uiPriority w:val="39"/>
    <w:rsid w:val="007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072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2501004948_gos/AZ5kH-PYL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id2501004948_gos/AZ5jPH2tF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x.ru/c/-69202182308084/AZ6FU8TeB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-25.ru/news/v-primorskom-industrialnom-kolledzhe-proshel-kraevoj-festival-teatralnye-sposob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2026-05-26T21:48:00Z</dcterms:created>
  <dcterms:modified xsi:type="dcterms:W3CDTF">2026-06-02T00:13:00Z</dcterms:modified>
</cp:coreProperties>
</file>