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655"/>
      </w:tblGrid>
      <w:tr w:rsidR="00D35D20" w:rsidRPr="00D35D20" w14:paraId="735DF5D6" w14:textId="77777777" w:rsidTr="007538E9">
        <w:tc>
          <w:tcPr>
            <w:tcW w:w="5245" w:type="dxa"/>
            <w:vAlign w:val="center"/>
            <w:hideMark/>
          </w:tcPr>
          <w:p w14:paraId="28D9696C" w14:textId="77777777" w:rsidR="00D35D20" w:rsidRPr="00D35D20" w:rsidRDefault="00D35D20" w:rsidP="00D35D2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bookmark0"/>
          </w:p>
        </w:tc>
        <w:tc>
          <w:tcPr>
            <w:tcW w:w="4655" w:type="dxa"/>
            <w:vAlign w:val="center"/>
            <w:hideMark/>
          </w:tcPr>
          <w:p w14:paraId="37AE0DEE" w14:textId="77777777" w:rsidR="00D35D20" w:rsidRPr="00D35D20" w:rsidRDefault="00D35D20" w:rsidP="00D35D20">
            <w:pPr>
              <w:widowControl/>
              <w:ind w:left="1451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  <w:p w14:paraId="2B59380E" w14:textId="77777777" w:rsidR="00D35D20" w:rsidRPr="00D35D20" w:rsidRDefault="00E12C8E" w:rsidP="00D35D20">
            <w:pPr>
              <w:widowControl/>
              <w:ind w:left="14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</w:t>
            </w:r>
            <w:r w:rsidR="00D35D20" w:rsidRPr="00D35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УТВЕРЖДЕНО</w:t>
            </w:r>
          </w:p>
          <w:p w14:paraId="18C84DB3" w14:textId="2BF6FBB5" w:rsidR="00D35D20" w:rsidRPr="00D35D20" w:rsidRDefault="00D35D20" w:rsidP="00D35D20">
            <w:pPr>
              <w:widowControl/>
              <w:ind w:left="14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35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приказом </w:t>
            </w:r>
            <w:r w:rsidR="00AA1C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и.</w:t>
            </w:r>
            <w:r w:rsidR="007C403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AA1C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7C403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35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директора</w:t>
            </w:r>
          </w:p>
          <w:p w14:paraId="575992FC" w14:textId="77777777" w:rsidR="00D35D20" w:rsidRPr="00D35D20" w:rsidRDefault="00E12C8E" w:rsidP="00D35D20">
            <w:pPr>
              <w:widowControl/>
              <w:ind w:left="14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864B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КГА</w:t>
            </w:r>
            <w:r w:rsidR="00D35D20" w:rsidRPr="00D35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ПОУ "СХТК"</w:t>
            </w:r>
          </w:p>
          <w:p w14:paraId="2268A7EA" w14:textId="3A7E869D" w:rsidR="00D35D20" w:rsidRPr="00D35D20" w:rsidRDefault="00D35D20" w:rsidP="00D35D20">
            <w:pPr>
              <w:widowControl/>
              <w:ind w:left="14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35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 </w:t>
            </w:r>
            <w:r w:rsidR="00AA1C12" w:rsidRPr="00AA1C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21.05.2026</w:t>
            </w:r>
            <w:r w:rsidRPr="00AA1C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 </w:t>
            </w:r>
            <w:r w:rsidRPr="00D35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</w:t>
            </w:r>
            <w:r w:rsidR="00AA1C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</w:t>
            </w:r>
            <w:r w:rsidR="00E12C8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D35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-А</w:t>
            </w:r>
          </w:p>
          <w:p w14:paraId="23FE71BC" w14:textId="77777777" w:rsidR="00D35D20" w:rsidRPr="00D35D20" w:rsidRDefault="00D35D20" w:rsidP="00D35D20">
            <w:pPr>
              <w:widowControl/>
              <w:ind w:left="1451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76AD09F3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6763AF2E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764453F2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36555BC2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bookmarkStart w:id="1" w:name="_GoBack"/>
      <w:bookmarkEnd w:id="1"/>
    </w:p>
    <w:p w14:paraId="03ADEA3C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41FFC196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0BB25D67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54B5FDF3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64DC42B2" w14:textId="77777777" w:rsidR="004841AA" w:rsidRPr="004841AA" w:rsidRDefault="004841AA" w:rsidP="004841AA">
      <w:pPr>
        <w:widowControl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70F78452" w14:textId="77777777" w:rsidR="004841AA" w:rsidRPr="0013344F" w:rsidRDefault="004841AA" w:rsidP="004841AA">
      <w:pPr>
        <w:spacing w:after="140" w:line="276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0"/>
          <w:sz w:val="32"/>
        </w:rPr>
      </w:pPr>
      <w:r w:rsidRPr="0013344F">
        <w:rPr>
          <w:rFonts w:ascii="Times New Roman" w:eastAsia="Times New Roman" w:hAnsi="Times New Roman" w:cs="Times New Roman"/>
          <w:b/>
          <w:bCs/>
          <w:spacing w:val="30"/>
          <w:sz w:val="32"/>
        </w:rPr>
        <w:t>ПОЛОЖЕНИЕ</w:t>
      </w:r>
    </w:p>
    <w:p w14:paraId="629C3FF0" w14:textId="77777777" w:rsidR="004841AA" w:rsidRPr="0013344F" w:rsidRDefault="004841AA" w:rsidP="004841AA">
      <w:pPr>
        <w:spacing w:after="140" w:line="276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0"/>
          <w:sz w:val="32"/>
        </w:rPr>
      </w:pPr>
      <w:r w:rsidRPr="0013344F">
        <w:rPr>
          <w:rFonts w:ascii="Times New Roman" w:eastAsia="Times New Roman" w:hAnsi="Times New Roman" w:cs="Times New Roman"/>
          <w:b/>
          <w:bCs/>
          <w:spacing w:val="30"/>
          <w:sz w:val="32"/>
        </w:rPr>
        <w:t>о проведении вступительного испытания</w:t>
      </w:r>
    </w:p>
    <w:p w14:paraId="1F4DC7A9" w14:textId="77777777" w:rsidR="004841AA" w:rsidRPr="0013344F" w:rsidRDefault="004841AA" w:rsidP="004841AA">
      <w:pPr>
        <w:spacing w:after="140" w:line="276" w:lineRule="auto"/>
        <w:ind w:left="40"/>
        <w:jc w:val="center"/>
        <w:rPr>
          <w:rFonts w:ascii="Times New Roman" w:eastAsia="Times New Roman" w:hAnsi="Times New Roman" w:cs="Times New Roman"/>
          <w:b/>
          <w:sz w:val="36"/>
        </w:rPr>
      </w:pPr>
      <w:r w:rsidRPr="0013344F">
        <w:rPr>
          <w:rFonts w:ascii="Times New Roman" w:eastAsia="Times New Roman" w:hAnsi="Times New Roman" w:cs="Times New Roman"/>
          <w:b/>
          <w:bCs/>
          <w:spacing w:val="30"/>
          <w:sz w:val="32"/>
        </w:rPr>
        <w:t>по специальности 20.02.04 Пожарная безопасность</w:t>
      </w:r>
    </w:p>
    <w:p w14:paraId="05F16056" w14:textId="77777777" w:rsidR="004841AA" w:rsidRPr="004841AA" w:rsidRDefault="004841AA" w:rsidP="004841A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841AA">
        <w:rPr>
          <w:rFonts w:ascii="Times New Roman" w:eastAsia="Times New Roman" w:hAnsi="Times New Roman" w:cs="Times New Roman"/>
          <w:b/>
          <w:bCs/>
          <w:sz w:val="28"/>
        </w:rPr>
        <w:br/>
      </w:r>
    </w:p>
    <w:p w14:paraId="180970BA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D364CDD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72F8416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4EB3CF9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F8EF565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A6914D5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C511403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D796865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5A6B219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70B46E4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6AB828E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CBC4073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D0164D3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985E5F8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0D4237A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561C4A2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2C12F01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834FD06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3DBA9D7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D0F9510" w14:textId="77777777" w:rsid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9D67F98" w14:textId="77777777" w:rsid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4E9E2EE" w14:textId="77777777" w:rsid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BB38FD6" w14:textId="77777777" w:rsid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2A1FA9A" w14:textId="77777777" w:rsidR="004841AA" w:rsidRPr="004841AA" w:rsidRDefault="004841AA" w:rsidP="004841A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B17DB81" w14:textId="77777777" w:rsidR="004841AA" w:rsidRPr="004841AA" w:rsidRDefault="004841AA" w:rsidP="004841A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14:paraId="5D4CE3D7" w14:textId="77777777" w:rsidR="004841AA" w:rsidRPr="004841AA" w:rsidRDefault="004841AA" w:rsidP="004841A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4841AA">
        <w:rPr>
          <w:rFonts w:ascii="Times New Roman" w:eastAsia="Times New Roman" w:hAnsi="Times New Roman" w:cs="Times New Roman"/>
          <w:color w:val="auto"/>
          <w:spacing w:val="2"/>
          <w:lang w:bidi="ar-SA"/>
        </w:rPr>
        <w:t>пгт. Кировский</w:t>
      </w:r>
    </w:p>
    <w:p w14:paraId="69CD923C" w14:textId="7741FAD8" w:rsidR="004841AA" w:rsidRPr="004841AA" w:rsidRDefault="004841AA" w:rsidP="004841AA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4841AA">
        <w:rPr>
          <w:rFonts w:ascii="Times New Roman" w:eastAsia="Times New Roman" w:hAnsi="Times New Roman" w:cs="Times New Roman"/>
          <w:color w:val="auto"/>
          <w:spacing w:val="2"/>
          <w:lang w:bidi="ar-SA"/>
        </w:rPr>
        <w:t>202</w:t>
      </w:r>
      <w:r w:rsidR="007D7569">
        <w:rPr>
          <w:rFonts w:ascii="Times New Roman" w:eastAsia="Times New Roman" w:hAnsi="Times New Roman" w:cs="Times New Roman"/>
          <w:color w:val="auto"/>
          <w:spacing w:val="2"/>
          <w:lang w:bidi="ar-SA"/>
        </w:rPr>
        <w:t>6</w:t>
      </w:r>
      <w:r w:rsidRPr="004841AA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г.</w:t>
      </w:r>
    </w:p>
    <w:bookmarkEnd w:id="0"/>
    <w:p w14:paraId="0E6FED8E" w14:textId="079E1242" w:rsidR="00F92A92" w:rsidRDefault="00887E68" w:rsidP="005E77F5">
      <w:pPr>
        <w:pStyle w:val="20"/>
        <w:ind w:firstLine="760"/>
      </w:pPr>
      <w:r>
        <w:lastRenderedPageBreak/>
        <w:t xml:space="preserve">Положение о проведении вступительного испытания по специальности 20.02.04 Пожарная безопасность </w:t>
      </w:r>
      <w:r w:rsidR="009909FB">
        <w:t>Крае</w:t>
      </w:r>
      <w:r w:rsidR="00864B05">
        <w:t>вого государственного автономного</w:t>
      </w:r>
      <w:r w:rsidR="009909FB">
        <w:t xml:space="preserve"> профессионального образовательного учреждения «Сельскохозяйственный технологический колледж»</w:t>
      </w:r>
      <w:r>
        <w:t xml:space="preserve"> составлено в соответствии с Федеральным законом от 29.12.2012 г. № 273-ФЗ «Об образовании в Российской Федерации»;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14.06.2013 г. № 464; Порядком приема на обучение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23.01.2014 г. № 36</w:t>
      </w:r>
      <w:r w:rsidR="005E77F5">
        <w:t>;</w:t>
      </w:r>
      <w:r w:rsidR="005E77F5" w:rsidRPr="005E77F5">
        <w:t xml:space="preserve"> </w:t>
      </w:r>
      <w:r>
        <w:t>Настоящее Положение определяет порядок проведения вступительного испытания по специальности 20.02.04 Пожарная безопасность.</w:t>
      </w:r>
    </w:p>
    <w:p w14:paraId="76F90752" w14:textId="77777777" w:rsidR="004841AA" w:rsidRPr="004841AA" w:rsidRDefault="004841AA" w:rsidP="004841AA">
      <w:pPr>
        <w:pStyle w:val="20"/>
        <w:spacing w:before="0"/>
        <w:ind w:firstLine="760"/>
        <w:rPr>
          <w:sz w:val="16"/>
        </w:rPr>
      </w:pPr>
    </w:p>
    <w:p w14:paraId="4A9AD178" w14:textId="77777777" w:rsidR="00F92A92" w:rsidRDefault="00887E6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35"/>
        </w:tabs>
        <w:spacing w:before="0" w:after="0" w:line="413" w:lineRule="exact"/>
        <w:ind w:left="3880"/>
        <w:jc w:val="left"/>
      </w:pPr>
      <w:bookmarkStart w:id="2" w:name="bookmark2"/>
      <w:r>
        <w:t>Общие положения</w:t>
      </w:r>
      <w:bookmarkEnd w:id="2"/>
    </w:p>
    <w:p w14:paraId="3062CC06" w14:textId="77777777" w:rsidR="00F92A92" w:rsidRDefault="00887E68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  <w:ind w:firstLine="760"/>
      </w:pPr>
      <w:r>
        <w:t>При приеме в колледж для обучения по специальности 20.02.04 Пожарная безопасность, требующей наличия физических и (или) психологических качеств, утвержденных Министерством образования и науки Российской Федерации, проводится вступительное испытание.</w:t>
      </w:r>
    </w:p>
    <w:p w14:paraId="5939DD71" w14:textId="77777777" w:rsidR="00F92A92" w:rsidRDefault="00887E68">
      <w:pPr>
        <w:pStyle w:val="20"/>
        <w:numPr>
          <w:ilvl w:val="1"/>
          <w:numId w:val="1"/>
        </w:numPr>
        <w:shd w:val="clear" w:color="auto" w:fill="auto"/>
        <w:tabs>
          <w:tab w:val="left" w:pos="1440"/>
        </w:tabs>
        <w:spacing w:before="0"/>
        <w:ind w:firstLine="760"/>
      </w:pPr>
      <w:r>
        <w:t>Вступительное испытание проводится по мере формирования экзаменационных групп из числа лиц, подавших документы для поступления.</w:t>
      </w:r>
    </w:p>
    <w:p w14:paraId="1BF11B09" w14:textId="77777777" w:rsidR="00F92A92" w:rsidRDefault="00887E68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/>
        <w:ind w:right="200" w:firstLine="840"/>
      </w:pPr>
      <w:r>
        <w:t>На вступительном испытании должна быть обеспечена спокойная и доброжелательная обстановка, предоставлена возможность поступающим наиболее полно продемонстрировать уровень своих физических качеств.</w:t>
      </w:r>
    </w:p>
    <w:p w14:paraId="0BA6D9BA" w14:textId="77777777" w:rsidR="00F92A92" w:rsidRDefault="00887E68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/>
        <w:ind w:right="200" w:firstLine="840"/>
      </w:pPr>
      <w:r>
        <w:t>Расписание вступительного испытания (дата, время, экзаменационная группа, место проведения вступительного испытания, консультации, дата объявления результатов) утверждается председателем приемной комиссии и доводится до сведения поступающих не позднее 1 августа.</w:t>
      </w:r>
    </w:p>
    <w:p w14:paraId="1AFB638E" w14:textId="77777777" w:rsidR="00F92A92" w:rsidRDefault="005521BB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before="0"/>
        <w:ind w:firstLine="840"/>
      </w:pPr>
      <w:r w:rsidRPr="00C34191">
        <w:rPr>
          <w:color w:val="auto"/>
        </w:rPr>
        <w:t>Вступительные испытания по общей физической подготовке состоят из четырёх упражнений</w:t>
      </w:r>
      <w:r>
        <w:t xml:space="preserve">. </w:t>
      </w:r>
      <w:r w:rsidR="00887E68">
        <w:t xml:space="preserve">Для поступающих </w:t>
      </w:r>
      <w:r>
        <w:t xml:space="preserve">на базе основного общего образования </w:t>
      </w:r>
      <w:r w:rsidR="00887E68">
        <w:t>установлены следующие нормативы:</w:t>
      </w:r>
    </w:p>
    <w:p w14:paraId="3926EDCB" w14:textId="77777777" w:rsidR="00F96466" w:rsidRDefault="00F96466" w:rsidP="004841AA">
      <w:pPr>
        <w:pStyle w:val="20"/>
        <w:shd w:val="clear" w:color="auto" w:fill="auto"/>
        <w:tabs>
          <w:tab w:val="left" w:pos="1302"/>
        </w:tabs>
        <w:spacing w:before="0"/>
        <w:ind w:firstLine="0"/>
      </w:pPr>
    </w:p>
    <w:p w14:paraId="257D48DC" w14:textId="77777777" w:rsidR="00F92A92" w:rsidRDefault="00887E68" w:rsidP="00F96466">
      <w:pPr>
        <w:pStyle w:val="a4"/>
        <w:framePr w:w="9662" w:wrap="notBeside" w:vAnchor="text" w:hAnchor="text" w:xAlign="center" w:y="1"/>
        <w:shd w:val="clear" w:color="auto" w:fill="auto"/>
        <w:jc w:val="center"/>
      </w:pPr>
      <w:r>
        <w:lastRenderedPageBreak/>
        <w:t>Юноши: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3"/>
        <w:gridCol w:w="1982"/>
        <w:gridCol w:w="1800"/>
        <w:gridCol w:w="1987"/>
      </w:tblGrid>
      <w:tr w:rsidR="0007089D" w:rsidRPr="0007089D" w14:paraId="44B469BA" w14:textId="77777777" w:rsidTr="0007089D">
        <w:trPr>
          <w:trHeight w:hRule="exact" w:val="331"/>
          <w:jc w:val="center"/>
        </w:trPr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0D7AB" w14:textId="77777777" w:rsidR="00F92A92" w:rsidRPr="0007089D" w:rsidRDefault="00887E68" w:rsidP="0007089D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07089D">
              <w:rPr>
                <w:rStyle w:val="21"/>
                <w:color w:val="auto"/>
              </w:rPr>
              <w:t>Виды испытаний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E9A5A" w14:textId="77777777" w:rsidR="00F92A92" w:rsidRPr="0007089D" w:rsidRDefault="00887E68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1"/>
                <w:color w:val="auto"/>
              </w:rPr>
              <w:t>Нормативы</w:t>
            </w:r>
          </w:p>
        </w:tc>
      </w:tr>
      <w:tr w:rsidR="00C34191" w:rsidRPr="00C34191" w14:paraId="3C9E5F56" w14:textId="77777777">
        <w:trPr>
          <w:trHeight w:hRule="exact" w:val="326"/>
          <w:jc w:val="center"/>
        </w:trPr>
        <w:tc>
          <w:tcPr>
            <w:tcW w:w="3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48E826" w14:textId="77777777" w:rsidR="0007089D" w:rsidRPr="00C34191" w:rsidRDefault="0007089D" w:rsidP="0007089D">
            <w:pPr>
              <w:framePr w:w="9662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EE300" w14:textId="77777777" w:rsidR="0007089D" w:rsidRPr="00C34191" w:rsidRDefault="0007089D" w:rsidP="0007089D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3 балла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77819" w14:textId="77777777" w:rsidR="0007089D" w:rsidRPr="00C34191" w:rsidRDefault="0007089D" w:rsidP="0007089D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2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75615" w14:textId="77777777" w:rsidR="0007089D" w:rsidRPr="00C34191" w:rsidRDefault="0007089D" w:rsidP="0007089D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1 балл</w:t>
            </w:r>
          </w:p>
        </w:tc>
      </w:tr>
      <w:tr w:rsidR="00C34191" w:rsidRPr="00C34191" w14:paraId="451D1ECF" w14:textId="77777777" w:rsidTr="006007FA">
        <w:trPr>
          <w:trHeight w:hRule="exact" w:val="326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C3BD0" w14:textId="77777777" w:rsidR="00F92A92" w:rsidRPr="00C34191" w:rsidRDefault="00887E68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C34191">
              <w:rPr>
                <w:rStyle w:val="22"/>
                <w:color w:val="auto"/>
              </w:rPr>
              <w:t>Бег 100 м (сек.)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F5EAD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14,4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FCA98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14,8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C0874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15,5</w:t>
            </w:r>
          </w:p>
        </w:tc>
      </w:tr>
      <w:tr w:rsidR="00C34191" w:rsidRPr="00C34191" w14:paraId="6BCC8FFB" w14:textId="77777777" w:rsidTr="006007FA">
        <w:trPr>
          <w:trHeight w:hRule="exact" w:val="326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3CEC8" w14:textId="77777777" w:rsidR="00F92A92" w:rsidRPr="00C34191" w:rsidRDefault="00887E68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C34191">
              <w:rPr>
                <w:rStyle w:val="22"/>
                <w:color w:val="auto"/>
              </w:rPr>
              <w:t>Кросс 1000 м (мин., сек.)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0917F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4:10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A6982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4:40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E9F29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5:05</w:t>
            </w:r>
          </w:p>
        </w:tc>
      </w:tr>
      <w:tr w:rsidR="00C34191" w:rsidRPr="00C34191" w14:paraId="45E51012" w14:textId="77777777" w:rsidTr="006007FA">
        <w:trPr>
          <w:trHeight w:hRule="exact" w:val="658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BC70D8" w14:textId="77777777" w:rsidR="00F92A92" w:rsidRPr="00C34191" w:rsidRDefault="00887E68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Подтягивание из виса на высокой перекладине (кол-во раз)</w:t>
            </w:r>
          </w:p>
          <w:p w14:paraId="5541E529" w14:textId="77777777" w:rsidR="009909FB" w:rsidRPr="00C34191" w:rsidRDefault="009909FB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</w:p>
          <w:p w14:paraId="5C0135CD" w14:textId="77777777" w:rsidR="009909FB" w:rsidRPr="00C34191" w:rsidRDefault="009909FB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9E67F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C54A1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76AB2" w14:textId="77777777" w:rsidR="00F92A92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6</w:t>
            </w:r>
          </w:p>
        </w:tc>
      </w:tr>
      <w:tr w:rsidR="00C34191" w:rsidRPr="00C34191" w14:paraId="3A36C9EA" w14:textId="77777777" w:rsidTr="006007FA">
        <w:trPr>
          <w:trHeight w:hRule="exact" w:val="658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A66178" w14:textId="77777777" w:rsidR="006007FA" w:rsidRPr="00C34191" w:rsidRDefault="006007FA" w:rsidP="0007089D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Прыжки в длину (см.)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63E1E" w14:textId="77777777" w:rsidR="006007FA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9D2BF" w14:textId="77777777" w:rsidR="006007FA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6DF06" w14:textId="77777777" w:rsidR="006007FA" w:rsidRPr="00C34191" w:rsidRDefault="006007FA" w:rsidP="006007FA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180</w:t>
            </w:r>
          </w:p>
        </w:tc>
      </w:tr>
    </w:tbl>
    <w:p w14:paraId="62ECDC97" w14:textId="77777777" w:rsidR="00F92A92" w:rsidRPr="00C34191" w:rsidRDefault="00F92A92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14:paraId="33D76ABE" w14:textId="77777777" w:rsidR="00F92A92" w:rsidRDefault="00F92A92">
      <w:pPr>
        <w:rPr>
          <w:color w:val="auto"/>
          <w:sz w:val="2"/>
          <w:szCs w:val="2"/>
        </w:rPr>
      </w:pPr>
    </w:p>
    <w:p w14:paraId="6A26C55A" w14:textId="77777777" w:rsidR="005521BB" w:rsidRPr="00C34191" w:rsidRDefault="005521BB">
      <w:pPr>
        <w:rPr>
          <w:color w:val="auto"/>
          <w:sz w:val="2"/>
          <w:szCs w:val="2"/>
        </w:rPr>
      </w:pPr>
    </w:p>
    <w:p w14:paraId="6C6DEEBA" w14:textId="77777777" w:rsidR="00F92A92" w:rsidRPr="00C34191" w:rsidRDefault="00887E68" w:rsidP="00F96466">
      <w:pPr>
        <w:pStyle w:val="a4"/>
        <w:framePr w:w="9586" w:wrap="notBeside" w:vAnchor="text" w:hAnchor="text" w:xAlign="center" w:y="1"/>
        <w:shd w:val="clear" w:color="auto" w:fill="auto"/>
        <w:jc w:val="center"/>
        <w:rPr>
          <w:color w:val="auto"/>
        </w:rPr>
      </w:pPr>
      <w:r w:rsidRPr="00C34191">
        <w:rPr>
          <w:color w:val="auto"/>
        </w:rPr>
        <w:t>Девушки: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2198"/>
        <w:gridCol w:w="1800"/>
        <w:gridCol w:w="1910"/>
      </w:tblGrid>
      <w:tr w:rsidR="00C34191" w:rsidRPr="00C34191" w14:paraId="4FC49C7B" w14:textId="77777777">
        <w:trPr>
          <w:trHeight w:hRule="exact" w:val="331"/>
          <w:jc w:val="center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C3807" w14:textId="77777777" w:rsidR="00F92A92" w:rsidRPr="00C34191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Виды испытаний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E3218" w14:textId="77777777" w:rsidR="00F92A92" w:rsidRPr="00C34191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Нормативы</w:t>
            </w:r>
          </w:p>
        </w:tc>
      </w:tr>
      <w:tr w:rsidR="00C34191" w:rsidRPr="00C34191" w14:paraId="0925A67D" w14:textId="77777777">
        <w:trPr>
          <w:trHeight w:hRule="exact" w:val="326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B40BC0" w14:textId="77777777" w:rsidR="00F92A92" w:rsidRPr="00C34191" w:rsidRDefault="00F92A92">
            <w:pPr>
              <w:framePr w:w="958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A243" w14:textId="77777777" w:rsidR="00F92A92" w:rsidRPr="00C34191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3 балла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4B231" w14:textId="77777777" w:rsidR="00F92A92" w:rsidRPr="00C34191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2 балла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4D114" w14:textId="77777777" w:rsidR="00F92A92" w:rsidRPr="00C34191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1 балл</w:t>
            </w:r>
          </w:p>
        </w:tc>
      </w:tr>
      <w:tr w:rsidR="0007089D" w:rsidRPr="0007089D" w14:paraId="3B9DA53A" w14:textId="77777777">
        <w:trPr>
          <w:trHeight w:hRule="exact" w:val="331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0C20F" w14:textId="77777777" w:rsidR="00F92A92" w:rsidRPr="0007089D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Бег 100 м (сек.)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17936" w14:textId="77777777" w:rsidR="00F92A92" w:rsidRPr="0007089D" w:rsidRDefault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16,5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FC90" w14:textId="77777777" w:rsidR="00F92A92" w:rsidRPr="0007089D" w:rsidRDefault="00887E68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17,</w:t>
            </w:r>
            <w:r w:rsidR="0007089D" w:rsidRPr="0007089D">
              <w:rPr>
                <w:rStyle w:val="22"/>
                <w:color w:val="auto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CE22D" w14:textId="77777777" w:rsidR="00F92A92" w:rsidRPr="0007089D" w:rsidRDefault="00887E68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18,</w:t>
            </w:r>
            <w:r w:rsidR="0007089D" w:rsidRPr="0007089D">
              <w:rPr>
                <w:rStyle w:val="22"/>
                <w:color w:val="auto"/>
              </w:rPr>
              <w:t>2</w:t>
            </w:r>
          </w:p>
        </w:tc>
      </w:tr>
      <w:tr w:rsidR="0007089D" w:rsidRPr="0007089D" w14:paraId="3CBCD480" w14:textId="77777777">
        <w:trPr>
          <w:trHeight w:hRule="exact" w:val="326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8637C" w14:textId="77777777" w:rsidR="00F92A92" w:rsidRPr="0007089D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Кросс 1000 м (мин., сек.)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D5579" w14:textId="77777777" w:rsidR="00F92A92" w:rsidRPr="0007089D" w:rsidRDefault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5:00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50376" w14:textId="77777777" w:rsidR="00F92A92" w:rsidRPr="0007089D" w:rsidRDefault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5:40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28D20" w14:textId="77777777" w:rsidR="00F92A92" w:rsidRPr="0007089D" w:rsidRDefault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6:05</w:t>
            </w:r>
          </w:p>
        </w:tc>
      </w:tr>
      <w:tr w:rsidR="0007089D" w:rsidRPr="0007089D" w14:paraId="1A596A7D" w14:textId="77777777" w:rsidTr="0007089D">
        <w:trPr>
          <w:trHeight w:hRule="exact" w:val="653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0FE1B" w14:textId="77777777" w:rsidR="00F92A92" w:rsidRPr="0007089D" w:rsidRDefault="00887E6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Сгибание и разгибание рук в упоре лежа (кол-во раз)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10FD9" w14:textId="77777777" w:rsidR="00F92A92" w:rsidRPr="0007089D" w:rsidRDefault="0007089D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9E0F5" w14:textId="77777777" w:rsidR="00F92A92" w:rsidRPr="0007089D" w:rsidRDefault="0007089D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7EAD9" w14:textId="77777777" w:rsidR="00F92A92" w:rsidRPr="0007089D" w:rsidRDefault="0007089D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10</w:t>
            </w:r>
          </w:p>
        </w:tc>
      </w:tr>
      <w:tr w:rsidR="0007089D" w:rsidRPr="0007089D" w14:paraId="3C266373" w14:textId="77777777" w:rsidTr="0007089D">
        <w:trPr>
          <w:trHeight w:hRule="exact" w:val="653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7075D" w14:textId="77777777" w:rsidR="006007FA" w:rsidRPr="0007089D" w:rsidRDefault="006007FA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Прыжки в длину (см.)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25F56" w14:textId="77777777" w:rsidR="006007FA" w:rsidRPr="0007089D" w:rsidRDefault="0007089D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180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05D73" w14:textId="77777777" w:rsidR="006007FA" w:rsidRPr="0007089D" w:rsidRDefault="0007089D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170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E04AF" w14:textId="77777777" w:rsidR="006007FA" w:rsidRPr="0007089D" w:rsidRDefault="0007089D" w:rsidP="0007089D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155</w:t>
            </w:r>
          </w:p>
        </w:tc>
      </w:tr>
    </w:tbl>
    <w:p w14:paraId="27C1FD42" w14:textId="77777777" w:rsidR="00F92A92" w:rsidRDefault="00F92A92">
      <w:pPr>
        <w:framePr w:w="9586" w:wrap="notBeside" w:vAnchor="text" w:hAnchor="text" w:xAlign="center" w:y="1"/>
        <w:rPr>
          <w:sz w:val="2"/>
          <w:szCs w:val="2"/>
        </w:rPr>
      </w:pPr>
    </w:p>
    <w:p w14:paraId="581D9595" w14:textId="77777777" w:rsidR="00F92A92" w:rsidRDefault="00F92A92">
      <w:pPr>
        <w:rPr>
          <w:sz w:val="2"/>
          <w:szCs w:val="2"/>
        </w:rPr>
      </w:pPr>
    </w:p>
    <w:p w14:paraId="02004F59" w14:textId="77777777" w:rsidR="0013344F" w:rsidRDefault="0013344F" w:rsidP="0013344F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before="0"/>
        <w:ind w:firstLine="840"/>
      </w:pPr>
      <w:r>
        <w:rPr>
          <w:color w:val="auto"/>
        </w:rPr>
        <w:t>В случае неблагоприятных погодных условий в</w:t>
      </w:r>
      <w:r w:rsidRPr="00C34191">
        <w:rPr>
          <w:color w:val="auto"/>
        </w:rPr>
        <w:t xml:space="preserve">ступительные испытания по общей физической подготовке состоят из </w:t>
      </w:r>
      <w:r>
        <w:rPr>
          <w:color w:val="auto"/>
        </w:rPr>
        <w:t xml:space="preserve">следующих </w:t>
      </w:r>
      <w:r w:rsidRPr="00C34191">
        <w:rPr>
          <w:color w:val="auto"/>
        </w:rPr>
        <w:t>четырёх упражнений</w:t>
      </w:r>
      <w:r>
        <w:t xml:space="preserve"> с установленными нормативами:</w:t>
      </w:r>
    </w:p>
    <w:p w14:paraId="60F0B11E" w14:textId="77777777" w:rsidR="0013344F" w:rsidRDefault="0013344F" w:rsidP="0013344F">
      <w:pPr>
        <w:pStyle w:val="a4"/>
        <w:framePr w:w="9662" w:wrap="notBeside" w:vAnchor="text" w:hAnchor="text" w:xAlign="center" w:y="1"/>
        <w:shd w:val="clear" w:color="auto" w:fill="auto"/>
        <w:jc w:val="center"/>
      </w:pPr>
      <w:r>
        <w:t>Юноши: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3"/>
        <w:gridCol w:w="1982"/>
        <w:gridCol w:w="1800"/>
        <w:gridCol w:w="1987"/>
      </w:tblGrid>
      <w:tr w:rsidR="0013344F" w:rsidRPr="0007089D" w14:paraId="21F13C50" w14:textId="77777777" w:rsidTr="007538E9">
        <w:trPr>
          <w:trHeight w:hRule="exact" w:val="331"/>
          <w:jc w:val="center"/>
        </w:trPr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7B70D" w14:textId="77777777" w:rsidR="0013344F" w:rsidRPr="0007089D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07089D">
              <w:rPr>
                <w:rStyle w:val="21"/>
                <w:color w:val="auto"/>
              </w:rPr>
              <w:t>Виды испытаний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62E75" w14:textId="77777777" w:rsidR="0013344F" w:rsidRPr="0007089D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1"/>
                <w:color w:val="auto"/>
              </w:rPr>
              <w:t>Нормативы</w:t>
            </w:r>
          </w:p>
        </w:tc>
      </w:tr>
      <w:tr w:rsidR="0013344F" w:rsidRPr="00C34191" w14:paraId="7AFD9190" w14:textId="77777777" w:rsidTr="007538E9">
        <w:trPr>
          <w:trHeight w:hRule="exact" w:val="326"/>
          <w:jc w:val="center"/>
        </w:trPr>
        <w:tc>
          <w:tcPr>
            <w:tcW w:w="3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A37B91" w14:textId="77777777" w:rsidR="0013344F" w:rsidRPr="00C34191" w:rsidRDefault="0013344F" w:rsidP="007538E9">
            <w:pPr>
              <w:framePr w:w="9662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82D7D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3 балла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5D6A6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2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867A9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1 балл</w:t>
            </w:r>
          </w:p>
        </w:tc>
      </w:tr>
      <w:tr w:rsidR="0013344F" w:rsidRPr="00C34191" w14:paraId="70BB6BF8" w14:textId="77777777" w:rsidTr="000E5E71">
        <w:trPr>
          <w:trHeight w:hRule="exact" w:val="326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632FA" w14:textId="77777777" w:rsidR="0013344F" w:rsidRPr="00C34191" w:rsidRDefault="0013344F" w:rsidP="0013344F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Челночный бег (10 х 10)</w:t>
            </w:r>
            <w:r w:rsidR="00F718CC">
              <w:rPr>
                <w:color w:val="auto"/>
              </w:rPr>
              <w:t xml:space="preserve"> (сек.)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E8FCB" w14:textId="679C5964" w:rsidR="0013344F" w:rsidRPr="00C34191" w:rsidRDefault="0013344F" w:rsidP="0013344F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7D7569">
              <w:rPr>
                <w:color w:val="auto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F12AB" w14:textId="77777777" w:rsidR="0013344F" w:rsidRPr="0013344F" w:rsidRDefault="0013344F" w:rsidP="0013344F">
            <w:pPr>
              <w:framePr w:w="966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44F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C259A" w14:textId="49F40289" w:rsidR="0013344F" w:rsidRPr="0013344F" w:rsidRDefault="0013344F" w:rsidP="0013344F">
            <w:pPr>
              <w:framePr w:w="966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44F">
              <w:rPr>
                <w:rFonts w:ascii="Times New Roman" w:hAnsi="Times New Roman" w:cs="Times New Roman"/>
                <w:color w:val="auto"/>
              </w:rPr>
              <w:t>2</w:t>
            </w:r>
            <w:r w:rsidR="007D7569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13344F" w:rsidRPr="00C34191" w14:paraId="1A477832" w14:textId="77777777" w:rsidTr="00717B0B">
        <w:trPr>
          <w:trHeight w:hRule="exact" w:val="745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A0001" w14:textId="77777777" w:rsidR="0013344F" w:rsidRPr="00C34191" w:rsidRDefault="00717B0B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F96466">
              <w:rPr>
                <w:color w:val="auto"/>
                <w:lang w:bidi="ar-SA"/>
              </w:rPr>
              <w:t>Наклон туловища вперед (кол-во раз в минуту)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F0A65" w14:textId="3772A8E4" w:rsidR="0013344F" w:rsidRPr="00C34191" w:rsidRDefault="007D7569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E8AFA" w14:textId="77777777" w:rsidR="0013344F" w:rsidRPr="00C34191" w:rsidRDefault="00750991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65AD6" w14:textId="71EC640B" w:rsidR="0013344F" w:rsidRPr="00C34191" w:rsidRDefault="007D7569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13344F" w:rsidRPr="00C34191" w14:paraId="7365E4DE" w14:textId="77777777" w:rsidTr="007538E9">
        <w:trPr>
          <w:trHeight w:hRule="exact" w:val="658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DACF56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Подтягивание из виса на высокой перекладине (кол-во раз)</w:t>
            </w:r>
          </w:p>
          <w:p w14:paraId="5F50E06B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</w:p>
          <w:p w14:paraId="3CBE6255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F1B36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3D9A2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0EECD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color w:val="auto"/>
              </w:rPr>
              <w:t>6</w:t>
            </w:r>
          </w:p>
        </w:tc>
      </w:tr>
      <w:tr w:rsidR="0013344F" w:rsidRPr="00C34191" w14:paraId="55A71886" w14:textId="77777777" w:rsidTr="007538E9">
        <w:trPr>
          <w:trHeight w:hRule="exact" w:val="658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0A13E8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Прыжки в длину (см.)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A7D7A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C9520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1C45E" w14:textId="77777777" w:rsidR="0013344F" w:rsidRPr="00C34191" w:rsidRDefault="0013344F" w:rsidP="007538E9">
            <w:pPr>
              <w:pStyle w:val="20"/>
              <w:framePr w:w="9662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C34191">
              <w:rPr>
                <w:rStyle w:val="22"/>
                <w:color w:val="auto"/>
              </w:rPr>
              <w:t>180</w:t>
            </w:r>
          </w:p>
        </w:tc>
      </w:tr>
    </w:tbl>
    <w:p w14:paraId="0664A65F" w14:textId="77777777" w:rsidR="0013344F" w:rsidRPr="00C34191" w:rsidRDefault="0013344F" w:rsidP="0013344F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14:paraId="5E4F4E3F" w14:textId="77777777" w:rsidR="0013344F" w:rsidRDefault="0013344F" w:rsidP="0013344F">
      <w:pPr>
        <w:rPr>
          <w:color w:val="auto"/>
          <w:sz w:val="2"/>
          <w:szCs w:val="2"/>
        </w:rPr>
      </w:pPr>
    </w:p>
    <w:p w14:paraId="2379A885" w14:textId="77777777" w:rsidR="0013344F" w:rsidRPr="00C34191" w:rsidRDefault="0013344F" w:rsidP="0013344F">
      <w:pPr>
        <w:rPr>
          <w:color w:val="auto"/>
          <w:sz w:val="2"/>
          <w:szCs w:val="2"/>
        </w:rPr>
      </w:pPr>
    </w:p>
    <w:p w14:paraId="0D42C3CC" w14:textId="77777777" w:rsidR="0013344F" w:rsidRPr="00C34191" w:rsidRDefault="0013344F" w:rsidP="0013344F">
      <w:pPr>
        <w:pStyle w:val="a4"/>
        <w:framePr w:w="9586" w:wrap="notBeside" w:vAnchor="text" w:hAnchor="text" w:xAlign="center" w:y="1"/>
        <w:shd w:val="clear" w:color="auto" w:fill="auto"/>
        <w:jc w:val="center"/>
        <w:rPr>
          <w:color w:val="auto"/>
        </w:rPr>
      </w:pPr>
      <w:r w:rsidRPr="00C34191">
        <w:rPr>
          <w:color w:val="auto"/>
        </w:rPr>
        <w:t>Девушки: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2198"/>
        <w:gridCol w:w="1800"/>
        <w:gridCol w:w="1910"/>
      </w:tblGrid>
      <w:tr w:rsidR="0013344F" w:rsidRPr="00C34191" w14:paraId="1BE2DAED" w14:textId="77777777" w:rsidTr="007538E9">
        <w:trPr>
          <w:trHeight w:hRule="exact" w:val="331"/>
          <w:jc w:val="center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E158A" w14:textId="77777777" w:rsidR="0013344F" w:rsidRPr="00C34191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Виды испытаний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D4453" w14:textId="77777777" w:rsidR="0013344F" w:rsidRPr="00C34191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Нормативы</w:t>
            </w:r>
          </w:p>
        </w:tc>
      </w:tr>
      <w:tr w:rsidR="0013344F" w:rsidRPr="00C34191" w14:paraId="26B95104" w14:textId="77777777" w:rsidTr="007538E9">
        <w:trPr>
          <w:trHeight w:hRule="exact" w:val="326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F58778" w14:textId="77777777" w:rsidR="0013344F" w:rsidRPr="00C34191" w:rsidRDefault="0013344F" w:rsidP="007538E9">
            <w:pPr>
              <w:framePr w:w="958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AEA79" w14:textId="77777777" w:rsidR="0013344F" w:rsidRPr="00C34191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3 балла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202AA" w14:textId="77777777" w:rsidR="0013344F" w:rsidRPr="00C34191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2 балла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D2460" w14:textId="77777777" w:rsidR="0013344F" w:rsidRPr="00C34191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C34191">
              <w:rPr>
                <w:rStyle w:val="21"/>
                <w:color w:val="auto"/>
              </w:rPr>
              <w:t>1 балл</w:t>
            </w:r>
          </w:p>
        </w:tc>
      </w:tr>
      <w:tr w:rsidR="00750991" w:rsidRPr="0007089D" w14:paraId="432D1E0C" w14:textId="77777777" w:rsidTr="00F77AC5">
        <w:trPr>
          <w:trHeight w:hRule="exact" w:val="331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CDA3" w14:textId="2895BE0D" w:rsidR="00750991" w:rsidRPr="00C34191" w:rsidRDefault="00750991" w:rsidP="00750991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Челночный бег (10 х 10)</w:t>
            </w:r>
            <w:r w:rsidR="007D7569">
              <w:rPr>
                <w:color w:val="auto"/>
              </w:rPr>
              <w:t xml:space="preserve"> (сек.)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EAF20" w14:textId="3111A159" w:rsidR="00750991" w:rsidRPr="00C34191" w:rsidRDefault="00750991" w:rsidP="00750991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7D7569">
              <w:rPr>
                <w:color w:val="auto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07FD" w14:textId="77777777" w:rsidR="00750991" w:rsidRPr="0013344F" w:rsidRDefault="00750991" w:rsidP="00750991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C3295" w14:textId="7C5D9157" w:rsidR="00750991" w:rsidRPr="0013344F" w:rsidRDefault="00750991" w:rsidP="00750991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7D7569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750991" w:rsidRPr="0007089D" w14:paraId="753CAD2B" w14:textId="77777777" w:rsidTr="00CA743B">
        <w:trPr>
          <w:trHeight w:hRule="exact" w:val="596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69ABD" w14:textId="77777777" w:rsidR="00750991" w:rsidRPr="00C34191" w:rsidRDefault="00CA743B" w:rsidP="00750991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left"/>
              <w:rPr>
                <w:color w:val="auto"/>
              </w:rPr>
            </w:pPr>
            <w:r w:rsidRPr="00F96466">
              <w:rPr>
                <w:color w:val="auto"/>
                <w:lang w:bidi="ar-SA"/>
              </w:rPr>
              <w:t>Наклон туловища вперед (кол-во раз в минуту)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B101E" w14:textId="44373D84" w:rsidR="00750991" w:rsidRPr="00C34191" w:rsidRDefault="007D7569" w:rsidP="00750991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5FF01" w14:textId="77777777" w:rsidR="00750991" w:rsidRPr="00C34191" w:rsidRDefault="00750991" w:rsidP="00750991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945E" w14:textId="5BCCFBBD" w:rsidR="00750991" w:rsidRPr="00C34191" w:rsidRDefault="007D7569" w:rsidP="00750991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</w:tr>
      <w:tr w:rsidR="0013344F" w:rsidRPr="0007089D" w14:paraId="54A4E9F1" w14:textId="77777777" w:rsidTr="007538E9">
        <w:trPr>
          <w:trHeight w:hRule="exact" w:val="653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C2E5A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Сгибание и разгибание рук в упоре лежа (кол-во раз)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B038B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3C4F7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E690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color w:val="auto"/>
              </w:rPr>
            </w:pPr>
            <w:r w:rsidRPr="0007089D">
              <w:rPr>
                <w:rStyle w:val="22"/>
                <w:color w:val="auto"/>
              </w:rPr>
              <w:t>10</w:t>
            </w:r>
          </w:p>
        </w:tc>
      </w:tr>
      <w:tr w:rsidR="0013344F" w:rsidRPr="0007089D" w14:paraId="73B686D8" w14:textId="77777777" w:rsidTr="007538E9">
        <w:trPr>
          <w:trHeight w:hRule="exact" w:val="653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FB544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Прыжки в длину (см.)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C9CF10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180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97F16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170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D6CE0" w14:textId="77777777" w:rsidR="0013344F" w:rsidRPr="0007089D" w:rsidRDefault="0013344F" w:rsidP="007538E9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66" w:lineRule="exact"/>
              <w:ind w:firstLine="0"/>
              <w:jc w:val="center"/>
              <w:rPr>
                <w:rStyle w:val="22"/>
                <w:color w:val="auto"/>
              </w:rPr>
            </w:pPr>
            <w:r w:rsidRPr="0007089D">
              <w:rPr>
                <w:rStyle w:val="22"/>
                <w:color w:val="auto"/>
              </w:rPr>
              <w:t>155</w:t>
            </w:r>
          </w:p>
        </w:tc>
      </w:tr>
    </w:tbl>
    <w:p w14:paraId="3C5FF286" w14:textId="77777777" w:rsidR="0013344F" w:rsidRDefault="0013344F" w:rsidP="00750991">
      <w:pPr>
        <w:pStyle w:val="20"/>
        <w:shd w:val="clear" w:color="auto" w:fill="auto"/>
        <w:tabs>
          <w:tab w:val="left" w:pos="1209"/>
        </w:tabs>
        <w:spacing w:before="298"/>
        <w:ind w:right="200" w:firstLine="0"/>
      </w:pPr>
    </w:p>
    <w:p w14:paraId="47E7C171" w14:textId="77777777" w:rsidR="005521BB" w:rsidRDefault="005521BB" w:rsidP="0013344F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298"/>
        <w:ind w:right="200" w:firstLine="840"/>
      </w:pPr>
      <w:r>
        <w:lastRenderedPageBreak/>
        <w:t>Для поступающих на базе среднего общего образования установлены следующие нормативы: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587"/>
        <w:gridCol w:w="3588"/>
      </w:tblGrid>
      <w:tr w:rsidR="00F96466" w:rsidRPr="00F96466" w14:paraId="6E5678A0" w14:textId="77777777" w:rsidTr="007D2EF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FD3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Возрастная группа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7F9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Мужчины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FC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Женщины</w:t>
            </w:r>
          </w:p>
        </w:tc>
      </w:tr>
      <w:tr w:rsidR="00F96466" w:rsidRPr="00F96466" w14:paraId="338F8245" w14:textId="77777777" w:rsidTr="007D2EF1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E94F4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50DC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25 лет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FAEB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25 лет</w:t>
            </w:r>
          </w:p>
        </w:tc>
      </w:tr>
      <w:tr w:rsidR="00F96466" w:rsidRPr="00F96466" w14:paraId="7369EDA6" w14:textId="77777777" w:rsidTr="007D2EF1"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23856357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14:paraId="4F40C504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25 до 30 лет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02D2FE14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25 до 30 лет</w:t>
            </w:r>
          </w:p>
        </w:tc>
      </w:tr>
      <w:tr w:rsidR="00F96466" w:rsidRPr="00F96466" w14:paraId="1B67B788" w14:textId="77777777" w:rsidTr="007D2EF1"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41CEF5D7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14:paraId="3BB9FF50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30 до 35 лет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6984817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30 до 35 лет</w:t>
            </w:r>
          </w:p>
        </w:tc>
      </w:tr>
      <w:tr w:rsidR="00F96466" w:rsidRPr="00F96466" w14:paraId="68E3B95B" w14:textId="77777777" w:rsidTr="007D2EF1"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74F89533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14:paraId="7F80B996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35 до 40 лет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085CBDA3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35 до 40 лет</w:t>
            </w:r>
          </w:p>
        </w:tc>
      </w:tr>
      <w:tr w:rsidR="00F96466" w:rsidRPr="00F96466" w14:paraId="6A1ADFC3" w14:textId="77777777" w:rsidTr="007D2EF1"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34AB92B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14:paraId="64AE69AE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40 до 45 лет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121927DC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40 до 45 лет</w:t>
            </w:r>
          </w:p>
        </w:tc>
      </w:tr>
      <w:tr w:rsidR="00F96466" w:rsidRPr="00F96466" w14:paraId="58C98B18" w14:textId="77777777" w:rsidTr="007D2EF1"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2407289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587" w:type="dxa"/>
            <w:tcBorders>
              <w:left w:val="single" w:sz="4" w:space="0" w:color="auto"/>
              <w:right w:val="single" w:sz="4" w:space="0" w:color="auto"/>
            </w:tcBorders>
          </w:tcPr>
          <w:p w14:paraId="41ABE54B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45 до 50 лет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7A8844E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45 и старше</w:t>
            </w:r>
          </w:p>
        </w:tc>
      </w:tr>
      <w:tr w:rsidR="00F96466" w:rsidRPr="00F96466" w14:paraId="16A3DF4E" w14:textId="77777777" w:rsidTr="007D2EF1"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4BD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B84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50 лет и старше</w:t>
            </w:r>
          </w:p>
        </w:tc>
        <w:tc>
          <w:tcPr>
            <w:tcW w:w="3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D2A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27BA6BE9" w14:textId="77777777" w:rsidR="00F96466" w:rsidRDefault="00F96466" w:rsidP="00F96466">
      <w:pPr>
        <w:pStyle w:val="20"/>
        <w:shd w:val="clear" w:color="auto" w:fill="auto"/>
        <w:tabs>
          <w:tab w:val="left" w:pos="1209"/>
        </w:tabs>
        <w:spacing w:before="298"/>
        <w:ind w:left="840" w:right="200" w:firstLine="0"/>
      </w:pPr>
    </w:p>
    <w:tbl>
      <w:tblPr>
        <w:tblW w:w="100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9"/>
        <w:gridCol w:w="2275"/>
        <w:gridCol w:w="854"/>
        <w:gridCol w:w="854"/>
        <w:gridCol w:w="850"/>
        <w:gridCol w:w="850"/>
        <w:gridCol w:w="854"/>
        <w:gridCol w:w="850"/>
        <w:gridCol w:w="859"/>
      </w:tblGrid>
      <w:tr w:rsidR="00F96466" w:rsidRPr="00F96466" w14:paraId="74F7A934" w14:textId="77777777" w:rsidTr="00F96466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271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(единица измерения)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6C1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B74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Возрастные группы</w:t>
            </w:r>
          </w:p>
          <w:p w14:paraId="1399239B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(мужчины)</w:t>
            </w:r>
          </w:p>
        </w:tc>
      </w:tr>
      <w:tr w:rsidR="00F96466" w:rsidRPr="00F96466" w14:paraId="0F2B1571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D0F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BB5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D75D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276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AC5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05A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D644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51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FCB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</w:tr>
      <w:tr w:rsidR="00F96466" w:rsidRPr="00F96466" w14:paraId="02C53801" w14:textId="77777777" w:rsidTr="00F96466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99A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Наклон туловища вперед (кол-во раз в минуту)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93D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E05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CAA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E1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C4D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B57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D45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A02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</w:tr>
      <w:tr w:rsidR="00F96466" w:rsidRPr="00F96466" w14:paraId="65BCBE37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9B4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933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F34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A64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26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C7A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3B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E8B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143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</w:tr>
      <w:tr w:rsidR="00F96466" w:rsidRPr="00F96466" w14:paraId="70B96FF9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CE2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8F8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4C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D976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E4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09D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70D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30C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CB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</w:tr>
      <w:tr w:rsidR="00F96466" w:rsidRPr="00F96466" w14:paraId="49880CB6" w14:textId="77777777" w:rsidTr="00F96466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593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Сгибание и разгибание рук в упоре лежа на полу (кол-во раз)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475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DFD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9AD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180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96B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9B2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63D3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E66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</w:tr>
      <w:tr w:rsidR="00F96466" w:rsidRPr="00F96466" w14:paraId="58272D2C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6D2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149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AE3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73D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1A7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E35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949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4BA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B58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</w:tr>
      <w:tr w:rsidR="00F96466" w:rsidRPr="00F96466" w14:paraId="6891F088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A1B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7F2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563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2D4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D05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FAA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519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FD7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A30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</w:tr>
      <w:tr w:rsidR="00493099" w:rsidRPr="00F96466" w14:paraId="217C366E" w14:textId="77777777" w:rsidTr="00F96466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D3A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Бег на 1 км (мин. с)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285" w14:textId="77777777" w:rsidR="00493099" w:rsidRPr="00F96466" w:rsidRDefault="00493099" w:rsidP="0049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A19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BC7F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EB0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BDF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678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832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E66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5.50</w:t>
            </w:r>
          </w:p>
        </w:tc>
      </w:tr>
      <w:tr w:rsidR="00493099" w:rsidRPr="00F96466" w14:paraId="2BB930F0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65B" w14:textId="77777777" w:rsidR="00493099" w:rsidRPr="00F96466" w:rsidRDefault="00493099" w:rsidP="004930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3F9" w14:textId="77777777" w:rsidR="00493099" w:rsidRPr="00F96466" w:rsidRDefault="00493099" w:rsidP="0049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2CD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6EB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40C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F8E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6A90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971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9CD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5.30</w:t>
            </w:r>
          </w:p>
        </w:tc>
      </w:tr>
      <w:tr w:rsidR="00493099" w:rsidRPr="00F96466" w14:paraId="2DD75FAD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D80" w14:textId="77777777" w:rsidR="00493099" w:rsidRPr="00F96466" w:rsidRDefault="00493099" w:rsidP="004930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14C" w14:textId="77777777" w:rsidR="00493099" w:rsidRPr="00F96466" w:rsidRDefault="00493099" w:rsidP="0049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596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F14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5F7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5416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20A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F80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17C" w14:textId="77777777" w:rsidR="00493099" w:rsidRPr="00F96466" w:rsidRDefault="00493099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5.00</w:t>
            </w:r>
          </w:p>
        </w:tc>
      </w:tr>
      <w:tr w:rsidR="00F96466" w:rsidRPr="00F96466" w14:paraId="5F32F068" w14:textId="77777777" w:rsidTr="00F96466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A38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(единица измерения)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6CEE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DFB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Возрастные группы </w:t>
            </w:r>
          </w:p>
          <w:p w14:paraId="371296E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(женщины)</w:t>
            </w:r>
          </w:p>
        </w:tc>
      </w:tr>
      <w:tr w:rsidR="00F96466" w:rsidRPr="00F96466" w14:paraId="1D378934" w14:textId="77777777" w:rsidTr="00F96466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83D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99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D525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906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7F2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8E8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ECBF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DF5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923" w14:textId="77777777" w:rsidR="00F96466" w:rsidRPr="00F96466" w:rsidRDefault="001E73CB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</w:tr>
      <w:tr w:rsidR="00F96466" w:rsidRPr="00F96466" w14:paraId="2B9C2F01" w14:textId="77777777" w:rsidTr="00F96466">
        <w:tc>
          <w:tcPr>
            <w:tcW w:w="18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289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Наклон туловища вперед (кол-во раз в минуту)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906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A5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08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DDF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442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F32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C59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D7D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6466" w:rsidRPr="00F96466" w14:paraId="3CDD2A96" w14:textId="77777777" w:rsidTr="00F96466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4DA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0B7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E4B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2027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A38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5DA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5D1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08E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1F4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6466" w:rsidRPr="00F96466" w14:paraId="69198F35" w14:textId="77777777" w:rsidTr="00F96466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A88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550" w14:textId="77777777" w:rsidR="00F96466" w:rsidRPr="00F96466" w:rsidRDefault="00F96466" w:rsidP="00F964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07E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E9E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9C1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075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F59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0D1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057" w14:textId="77777777" w:rsidR="00F96466" w:rsidRPr="00F96466" w:rsidRDefault="00F96466" w:rsidP="00F96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440D00A2" w14:textId="77777777" w:rsidTr="00AB4E43"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7C9C9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Бег на 1 км </w:t>
            </w: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(мин. с)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C38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CAA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1B4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5DC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6A1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0AF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8D60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9FB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221C4EA5" w14:textId="77777777" w:rsidTr="00AB4E43"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2782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C35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8E6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984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BC9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5A6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406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12E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1A0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0DD197D9" w14:textId="77777777" w:rsidTr="00F96466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96A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732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224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4E9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393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B93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1A0D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41B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26B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3CBB236B" w14:textId="77777777" w:rsidR="00F718CC" w:rsidRDefault="00F718CC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before="0"/>
        <w:ind w:firstLine="709"/>
      </w:pPr>
      <w:r>
        <w:rPr>
          <w:color w:val="auto"/>
        </w:rPr>
        <w:t>В случае неблагоприятных погодных условий в</w:t>
      </w:r>
      <w:r w:rsidRPr="00C34191">
        <w:rPr>
          <w:color w:val="auto"/>
        </w:rPr>
        <w:t xml:space="preserve">ступительные испытания по общей физической подготовке состоят из </w:t>
      </w:r>
      <w:r>
        <w:rPr>
          <w:color w:val="auto"/>
        </w:rPr>
        <w:t xml:space="preserve">следующих </w:t>
      </w:r>
      <w:r w:rsidRPr="00C34191">
        <w:rPr>
          <w:color w:val="auto"/>
        </w:rPr>
        <w:t>упражнений</w:t>
      </w:r>
      <w:r>
        <w:t xml:space="preserve"> с установленными нормативами:</w:t>
      </w:r>
    </w:p>
    <w:tbl>
      <w:tblPr>
        <w:tblW w:w="100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9"/>
        <w:gridCol w:w="2275"/>
        <w:gridCol w:w="854"/>
        <w:gridCol w:w="854"/>
        <w:gridCol w:w="850"/>
        <w:gridCol w:w="850"/>
        <w:gridCol w:w="854"/>
        <w:gridCol w:w="850"/>
        <w:gridCol w:w="859"/>
      </w:tblGrid>
      <w:tr w:rsidR="00F718CC" w:rsidRPr="00F96466" w14:paraId="30665545" w14:textId="77777777" w:rsidTr="007538E9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F11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(единица измерения)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395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9DE4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Возрастные группы</w:t>
            </w:r>
          </w:p>
          <w:p w14:paraId="75AE0798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(мужчины)</w:t>
            </w:r>
          </w:p>
        </w:tc>
      </w:tr>
      <w:tr w:rsidR="00F718CC" w:rsidRPr="00F96466" w14:paraId="77137735" w14:textId="77777777" w:rsidTr="007538E9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0611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763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94F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517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8CE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DA4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F5F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D7A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4379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</w:tr>
      <w:tr w:rsidR="00F718CC" w:rsidRPr="00F96466" w14:paraId="73C2DD7E" w14:textId="77777777" w:rsidTr="007538E9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EEE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Наклон туловища вперед (кол-во раз в минуту)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1E9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C21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894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065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93C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4C5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877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155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</w:tr>
      <w:tr w:rsidR="00F718CC" w:rsidRPr="00F96466" w14:paraId="5DC585B1" w14:textId="77777777" w:rsidTr="007538E9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F1B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3AAD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DB6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0F1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5BD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4A0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41B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2AC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BC9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</w:tr>
      <w:tr w:rsidR="00F718CC" w:rsidRPr="00F96466" w14:paraId="5258DA59" w14:textId="77777777" w:rsidTr="007538E9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F90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676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682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CFD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81A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065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918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BC41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55F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</w:tr>
      <w:tr w:rsidR="00F718CC" w:rsidRPr="00F96466" w14:paraId="4AF3F4FF" w14:textId="77777777" w:rsidTr="007538E9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432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Сгибание и разгибание рук в упоре лежа на полу (кол-во раз)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02A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4879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BF0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F95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637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A2B6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BF0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EA4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</w:tr>
      <w:tr w:rsidR="00F718CC" w:rsidRPr="00F96466" w14:paraId="7ED37E02" w14:textId="77777777" w:rsidTr="007538E9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60D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DB48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25E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63E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70D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EFB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B68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0F4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CEA6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</w:tr>
      <w:tr w:rsidR="00F718CC" w:rsidRPr="00F96466" w14:paraId="0A373950" w14:textId="77777777" w:rsidTr="007538E9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C6A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163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342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489C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3E7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67A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40E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8C5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36F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</w:tr>
      <w:tr w:rsidR="00FE29E2" w:rsidRPr="00F96466" w14:paraId="61B07814" w14:textId="77777777" w:rsidTr="00BE44E9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5954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r w:rsidRPr="00F7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Челночный бег (10 х 10) (сек.)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5E2" w14:textId="77777777" w:rsidR="00FE29E2" w:rsidRPr="00F96466" w:rsidRDefault="00FE29E2" w:rsidP="0049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BC0C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665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8F4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7CB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A07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8BDF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EDF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0FA6BF07" w14:textId="77777777" w:rsidTr="00BE44E9"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B73A7" w14:textId="77777777" w:rsidR="00FE29E2" w:rsidRPr="00F96466" w:rsidRDefault="00FE29E2" w:rsidP="004930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615" w14:textId="77777777" w:rsidR="00FE29E2" w:rsidRPr="00F96466" w:rsidRDefault="00FE29E2" w:rsidP="0049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A5C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006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D49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1D2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8922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C101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387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5B32D069" w14:textId="77777777" w:rsidTr="00BE44E9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220" w14:textId="77777777" w:rsidR="00FE29E2" w:rsidRPr="00F96466" w:rsidRDefault="00FE29E2" w:rsidP="004930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CA0A" w14:textId="77777777" w:rsidR="00FE29E2" w:rsidRPr="00F96466" w:rsidRDefault="00FE29E2" w:rsidP="0049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61C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044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05A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9C2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1E2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CBE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CFE" w14:textId="77777777" w:rsidR="00FE29E2" w:rsidRPr="00F96466" w:rsidRDefault="00FE29E2" w:rsidP="0049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8CC" w:rsidRPr="00F96466" w14:paraId="71F79603" w14:textId="77777777" w:rsidTr="007538E9"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AD0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(единица измерения)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245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957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Возрастные группы </w:t>
            </w:r>
          </w:p>
          <w:p w14:paraId="1CA7F1E5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(женщины)</w:t>
            </w:r>
          </w:p>
        </w:tc>
      </w:tr>
      <w:tr w:rsidR="00F718CC" w:rsidRPr="00F96466" w14:paraId="750E81C3" w14:textId="77777777" w:rsidTr="007538E9"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74B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8CC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7B3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3B4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CE4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AE7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2FA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03E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0C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8CC" w:rsidRPr="00F96466" w14:paraId="2435F7A3" w14:textId="77777777" w:rsidTr="007538E9">
        <w:tc>
          <w:tcPr>
            <w:tcW w:w="18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CB7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Наклон туловища вперед (кол-во раз в минуту)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175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0B56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72B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03C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220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7DB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B6A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00F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8CC" w:rsidRPr="00F96466" w14:paraId="48BF1815" w14:textId="77777777" w:rsidTr="007538E9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92D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FB3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C2A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28F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4F9E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F08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87C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7D4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E22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8CC" w:rsidRPr="00F96466" w14:paraId="1E29899E" w14:textId="77777777" w:rsidTr="007538E9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D47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9DA" w14:textId="77777777" w:rsidR="00F718CC" w:rsidRPr="00F96466" w:rsidRDefault="00F718CC" w:rsidP="007538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0F6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55F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57D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3D3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5DF6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4B5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263" w14:textId="77777777" w:rsidR="00F718CC" w:rsidRPr="00F96466" w:rsidRDefault="00F718CC" w:rsidP="007538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78FBE6C7" w14:textId="77777777" w:rsidTr="007538E9">
        <w:tc>
          <w:tcPr>
            <w:tcW w:w="18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A38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r w:rsidRPr="00F7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Челночный бег (10 х 10) (сек.)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C8B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удовлетворительно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769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4CF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5D9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7D9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448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DB1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E97B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79A12289" w14:textId="77777777" w:rsidTr="007538E9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4AFD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EEC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D0B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BC1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65F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DCB6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EF8F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8B2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CAC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E29E2" w:rsidRPr="00F96466" w14:paraId="5112F2F5" w14:textId="77777777" w:rsidTr="007538E9"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BDE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548" w14:textId="77777777" w:rsidR="00FE29E2" w:rsidRPr="00F96466" w:rsidRDefault="00FE29E2" w:rsidP="00FE29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46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отлично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8A1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1A5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C20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B20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C12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2964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5B5" w14:textId="77777777" w:rsidR="00FE29E2" w:rsidRPr="00F96466" w:rsidRDefault="00FE29E2" w:rsidP="00FE29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5EFF6F4D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298"/>
        <w:ind w:right="200" w:firstLine="840"/>
      </w:pPr>
      <w:r>
        <w:t>Право на прием без вступительного испытания имеют поступающие при наличии золотого, серебряного или бронзового знаков отличия Всероссийского физкультурно-спортивного комплекса «Готов к труду и обороне» (ГТО) и удостоверения к нему.</w:t>
      </w:r>
    </w:p>
    <w:p w14:paraId="085DD60F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/>
        <w:ind w:right="200" w:firstLine="840"/>
      </w:pPr>
      <w:r>
        <w:lastRenderedPageBreak/>
        <w:t>Поступающие выбывают из конкурса и зачислению не подлежат в следующих случаях:</w:t>
      </w:r>
    </w:p>
    <w:p w14:paraId="12E9C54F" w14:textId="77777777" w:rsidR="00F92A92" w:rsidRDefault="00887E68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before="0"/>
        <w:ind w:firstLine="840"/>
      </w:pPr>
      <w:r>
        <w:t>выдачи им документов по их собственному желанию;</w:t>
      </w:r>
    </w:p>
    <w:p w14:paraId="2D432298" w14:textId="77777777" w:rsidR="00F92A92" w:rsidRDefault="00887E68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before="0"/>
        <w:ind w:firstLine="840"/>
      </w:pPr>
      <w:r>
        <w:t>неявки на вступительное испытание без уважительной причины;</w:t>
      </w:r>
    </w:p>
    <w:p w14:paraId="0392F238" w14:textId="77777777" w:rsidR="00F92A92" w:rsidRDefault="00887E68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right="200" w:firstLine="840"/>
      </w:pPr>
      <w:r>
        <w:t>получения результата ниже установленного минимального количества баллов, подтверждающего успешное прохождение вступительного испытания;</w:t>
      </w:r>
    </w:p>
    <w:p w14:paraId="37630F62" w14:textId="77777777" w:rsidR="00F92A92" w:rsidRDefault="00887E68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right="200" w:firstLine="840"/>
      </w:pPr>
      <w:r>
        <w:t>удаления со вступительного испытания за нарушение правил проведения вступительного испытания.</w:t>
      </w:r>
    </w:p>
    <w:p w14:paraId="6E51EF8D" w14:textId="77777777" w:rsidR="00F92A92" w:rsidRDefault="00887E68" w:rsidP="00F718C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83"/>
        </w:tabs>
        <w:spacing w:before="0" w:after="0" w:line="413" w:lineRule="exact"/>
        <w:ind w:left="2280"/>
        <w:jc w:val="left"/>
      </w:pPr>
      <w:bookmarkStart w:id="3" w:name="bookmark3"/>
      <w:r>
        <w:t>Порядок проведения вступительного испытания</w:t>
      </w:r>
      <w:bookmarkEnd w:id="3"/>
    </w:p>
    <w:p w14:paraId="585FE2F7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before="0"/>
        <w:ind w:firstLine="740"/>
      </w:pPr>
      <w:r>
        <w:t>В день вступительного испытания поступающий обязан явиться за 30 минут до начала вступительного испытания, пройти инструктаж по технике безопасности.</w:t>
      </w:r>
    </w:p>
    <w:p w14:paraId="7193098D" w14:textId="77777777" w:rsidR="00CC5365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before="0"/>
        <w:ind w:firstLine="740"/>
      </w:pPr>
      <w:r>
        <w:t>Пропуском для прохождения вступительного испытания являются паспорт или другой документ, удостоверяющий личность</w:t>
      </w:r>
      <w:r w:rsidR="00CC5365">
        <w:t>.</w:t>
      </w:r>
    </w:p>
    <w:p w14:paraId="30E24EAD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before="0"/>
        <w:ind w:firstLine="740"/>
      </w:pPr>
      <w:r>
        <w:t>К прохождению вступительного испытания допускаются лица, прошедшие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утвержденной постановлением Правительства Российской Федерации от 14.08.2013 г. № 697, и представившие в приемную комиссию оригинал или заверенную копию медицинской справки, содержащей сведения о прохождении медицинского осмотра в соответствии с перечнем врачей-специалистов, лабораторных и функциональных</w:t>
      </w:r>
      <w:r w:rsidR="000C52A5">
        <w:t xml:space="preserve"> </w:t>
      </w:r>
      <w:r>
        <w:t>исследований, установленных приказом Министерства здравоохранения и социального развития Российской Федерации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и предварительных и периодических медицинских осмотров (обследований) работников, занятых на тяжелых работах и на работах с вредными (или) опасными условиями труда».</w:t>
      </w:r>
    </w:p>
    <w:p w14:paraId="74F0FE6A" w14:textId="77777777" w:rsidR="00F92A92" w:rsidRDefault="00887E68">
      <w:pPr>
        <w:pStyle w:val="20"/>
        <w:shd w:val="clear" w:color="auto" w:fill="auto"/>
        <w:spacing w:before="0"/>
        <w:ind w:firstLine="740"/>
      </w:pPr>
      <w:r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14:paraId="5C5D11DB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spacing w:before="0"/>
        <w:ind w:firstLine="740"/>
      </w:pPr>
      <w:r>
        <w:t>Предварительно кандидатам на обучение сообщаются правила, порядок, условия выполнения упражнений, их обязанности и права, а также предоставляется время (не менее 15 минут) для самостоятельной разминки.</w:t>
      </w:r>
    </w:p>
    <w:p w14:paraId="7982E761" w14:textId="77777777" w:rsidR="00F92A92" w:rsidRPr="00C34191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217"/>
        </w:tabs>
        <w:spacing w:before="0"/>
        <w:ind w:firstLine="740"/>
        <w:rPr>
          <w:color w:val="auto"/>
        </w:rPr>
      </w:pPr>
      <w:r>
        <w:t xml:space="preserve">Для выполнения каждого контрольного упражнения предоставляется одна попытка. </w:t>
      </w:r>
      <w:r w:rsidR="00C34191" w:rsidRPr="00C34191">
        <w:rPr>
          <w:color w:val="auto"/>
        </w:rPr>
        <w:t>На выполнение контрольного упражнения «Прыжки в длину с места» предоставляется три попытки. В зачет идет лучший результат.</w:t>
      </w:r>
    </w:p>
    <w:p w14:paraId="2DF378DD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363"/>
        </w:tabs>
        <w:spacing w:before="0"/>
        <w:ind w:firstLine="740"/>
      </w:pPr>
      <w:r>
        <w:lastRenderedPageBreak/>
        <w:t>В процессе подготовки и выполнения контрольных упражнений вступительного испытания кандидаты на обучение обязаны быть дисциплинированными и соблюдать технику безопасности при выполнении контрольных упражнений.</w:t>
      </w:r>
    </w:p>
    <w:p w14:paraId="70707D3D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217"/>
        </w:tabs>
        <w:spacing w:before="0" w:after="420"/>
        <w:ind w:firstLine="740"/>
      </w:pPr>
      <w:r>
        <w:t>За нарушение техники безопасности поступающий может быть удален со вступительного испытания с соответствующей записью в протоколе вступительного испытания.</w:t>
      </w:r>
    </w:p>
    <w:p w14:paraId="26818DE4" w14:textId="77777777" w:rsidR="00F92A92" w:rsidRDefault="00887E68" w:rsidP="00F718C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23"/>
        </w:tabs>
        <w:spacing w:before="0" w:after="0" w:line="413" w:lineRule="exact"/>
        <w:ind w:left="2520"/>
        <w:jc w:val="left"/>
      </w:pPr>
      <w:bookmarkStart w:id="4" w:name="bookmark4"/>
      <w:r>
        <w:t>Система оценки вступительного испытания</w:t>
      </w:r>
      <w:bookmarkEnd w:id="4"/>
    </w:p>
    <w:p w14:paraId="532D19B3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363"/>
        </w:tabs>
        <w:spacing w:before="0"/>
        <w:ind w:firstLine="740"/>
      </w:pPr>
      <w:r>
        <w:t>Поступающие должны показать результаты выполнения контрольных упражнений не ниже установленных нормативов.</w:t>
      </w:r>
    </w:p>
    <w:p w14:paraId="043FD8E0" w14:textId="77777777" w:rsidR="00F92A92" w:rsidRDefault="00887E68" w:rsidP="00F718CC">
      <w:pPr>
        <w:pStyle w:val="20"/>
        <w:numPr>
          <w:ilvl w:val="1"/>
          <w:numId w:val="1"/>
        </w:numPr>
        <w:shd w:val="clear" w:color="auto" w:fill="auto"/>
        <w:spacing w:before="0"/>
        <w:ind w:firstLine="740"/>
      </w:pPr>
      <w:r>
        <w:t>Результат вступительного испытания оценивается по зачетной системе (зачет/не зачет) и заносится в экзаменационный лист.</w:t>
      </w:r>
    </w:p>
    <w:p w14:paraId="206FAB9F" w14:textId="77777777" w:rsidR="00AC736A" w:rsidRDefault="00887E68" w:rsidP="00AC736A">
      <w:pPr>
        <w:pStyle w:val="20"/>
        <w:shd w:val="clear" w:color="auto" w:fill="auto"/>
        <w:spacing w:before="0"/>
      </w:pPr>
      <w:r>
        <w:t>Успешное прохождение вступительного испытания подтверждает наличие у поступающих определенных физических и (или) психологических качеств, необходимых для обучения по соответствующим образовательным программам.</w:t>
      </w:r>
    </w:p>
    <w:p w14:paraId="7717A69C" w14:textId="77777777" w:rsidR="006E1E2A" w:rsidRDefault="00887E68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052"/>
        </w:tabs>
        <w:spacing w:before="0"/>
      </w:pPr>
      <w:r>
        <w:t>Вступительное испытание оформляется протоколом, в котором фиксируются результаты выполнения контрольных упражнений.</w:t>
      </w:r>
      <w:r w:rsidR="00AC736A">
        <w:t xml:space="preserve"> </w:t>
      </w:r>
    </w:p>
    <w:p w14:paraId="615FA32F" w14:textId="77777777" w:rsidR="00AC736A" w:rsidRDefault="00AC736A" w:rsidP="00F718CC">
      <w:pPr>
        <w:pStyle w:val="20"/>
        <w:numPr>
          <w:ilvl w:val="1"/>
          <w:numId w:val="1"/>
        </w:numPr>
        <w:shd w:val="clear" w:color="auto" w:fill="auto"/>
        <w:tabs>
          <w:tab w:val="left" w:pos="1052"/>
        </w:tabs>
        <w:spacing w:before="0"/>
      </w:pPr>
      <w:r>
        <w:t xml:space="preserve">У лиц, получивших на вступительном испытании одинаковое количество баллов, </w:t>
      </w:r>
      <w:r w:rsidR="00CC5365">
        <w:t>учитывается</w:t>
      </w:r>
      <w:r>
        <w:t xml:space="preserve"> средний балл аттестата. В первую очередь </w:t>
      </w:r>
      <w:r w:rsidR="00CC5365">
        <w:t xml:space="preserve">место </w:t>
      </w:r>
      <w:r>
        <w:t>на зачисление в число обучающихся колледжа отдаётся кандидату, у которого выше средний балл аттестата.</w:t>
      </w:r>
    </w:p>
    <w:p w14:paraId="2D042D4C" w14:textId="77777777" w:rsidR="00A82DD7" w:rsidRDefault="00A82DD7" w:rsidP="00A82DD7">
      <w:pPr>
        <w:pStyle w:val="20"/>
        <w:shd w:val="clear" w:color="auto" w:fill="auto"/>
        <w:tabs>
          <w:tab w:val="left" w:pos="1052"/>
        </w:tabs>
        <w:spacing w:before="0"/>
        <w:ind w:left="600" w:firstLine="0"/>
      </w:pPr>
    </w:p>
    <w:p w14:paraId="144A93AE" w14:textId="77777777" w:rsidR="00F92A92" w:rsidRDefault="006E1E2A" w:rsidP="00F718C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03"/>
        </w:tabs>
        <w:spacing w:before="0" w:after="0" w:line="413" w:lineRule="exact"/>
        <w:ind w:left="3300"/>
        <w:jc w:val="left"/>
      </w:pPr>
      <w:r>
        <w:t>Порядок подачи и рассмотрения апелляций</w:t>
      </w:r>
    </w:p>
    <w:p w14:paraId="0C10303D" w14:textId="77777777" w:rsidR="00F92A92" w:rsidRDefault="00887E68" w:rsidP="00122FCE">
      <w:pPr>
        <w:pStyle w:val="20"/>
      </w:pPr>
      <w:r>
        <w:t xml:space="preserve">4.1. </w:t>
      </w:r>
      <w:r w:rsidR="00122FCE">
        <w:t xml:space="preserve">Согласно Положению об апелляционной комиссии по рассмотрению апелляций по итогам проведения вступительных испытаний при приеме на обучение в Краевое государственное </w:t>
      </w:r>
      <w:r w:rsidR="005B1278">
        <w:t>автономное</w:t>
      </w:r>
      <w:r w:rsidR="00122FCE">
        <w:t xml:space="preserve"> профессиональное образовательное учреждение «Сельскохозяйственный технологический колледж» по образовательным программам среднего профессионального образования п</w:t>
      </w:r>
      <w:r>
        <w:t>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вступительного испытания и (или) несогласии с его результатами.</w:t>
      </w:r>
      <w:r w:rsidR="006E1E2A">
        <w:t xml:space="preserve"> </w:t>
      </w:r>
    </w:p>
    <w:sectPr w:rsidR="00F92A92" w:rsidSect="004A09CE">
      <w:pgSz w:w="11900" w:h="16840"/>
      <w:pgMar w:top="1121" w:right="681" w:bottom="1245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9F83A" w14:textId="77777777" w:rsidR="00181855" w:rsidRDefault="00181855">
      <w:r>
        <w:separator/>
      </w:r>
    </w:p>
  </w:endnote>
  <w:endnote w:type="continuationSeparator" w:id="0">
    <w:p w14:paraId="0371D59A" w14:textId="77777777" w:rsidR="00181855" w:rsidRDefault="0018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DF6A" w14:textId="77777777" w:rsidR="00181855" w:rsidRDefault="00181855"/>
  </w:footnote>
  <w:footnote w:type="continuationSeparator" w:id="0">
    <w:p w14:paraId="740A390B" w14:textId="77777777" w:rsidR="00181855" w:rsidRDefault="001818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FFB"/>
    <w:multiLevelType w:val="multilevel"/>
    <w:tmpl w:val="76809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D78A1"/>
    <w:multiLevelType w:val="multilevel"/>
    <w:tmpl w:val="FBD6F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1710B"/>
    <w:multiLevelType w:val="multilevel"/>
    <w:tmpl w:val="76809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84553D"/>
    <w:multiLevelType w:val="multilevel"/>
    <w:tmpl w:val="76809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92"/>
    <w:rsid w:val="000027DA"/>
    <w:rsid w:val="0007089D"/>
    <w:rsid w:val="00080B3F"/>
    <w:rsid w:val="000C52A5"/>
    <w:rsid w:val="00122FCE"/>
    <w:rsid w:val="0013344F"/>
    <w:rsid w:val="00181855"/>
    <w:rsid w:val="001877EF"/>
    <w:rsid w:val="001E73CB"/>
    <w:rsid w:val="0022171E"/>
    <w:rsid w:val="002A66DA"/>
    <w:rsid w:val="003602A0"/>
    <w:rsid w:val="003850AC"/>
    <w:rsid w:val="00407C75"/>
    <w:rsid w:val="00457262"/>
    <w:rsid w:val="00471AE9"/>
    <w:rsid w:val="004841AA"/>
    <w:rsid w:val="004862C7"/>
    <w:rsid w:val="00493099"/>
    <w:rsid w:val="004A09CE"/>
    <w:rsid w:val="005521BB"/>
    <w:rsid w:val="00575641"/>
    <w:rsid w:val="005A1B55"/>
    <w:rsid w:val="005B1278"/>
    <w:rsid w:val="005E77F5"/>
    <w:rsid w:val="006007FA"/>
    <w:rsid w:val="006E1E2A"/>
    <w:rsid w:val="00713FAD"/>
    <w:rsid w:val="00717B0B"/>
    <w:rsid w:val="00750991"/>
    <w:rsid w:val="007A77C2"/>
    <w:rsid w:val="007C4031"/>
    <w:rsid w:val="007D7569"/>
    <w:rsid w:val="00864B05"/>
    <w:rsid w:val="00887E68"/>
    <w:rsid w:val="009909FB"/>
    <w:rsid w:val="009D0C66"/>
    <w:rsid w:val="00A05112"/>
    <w:rsid w:val="00A65D1B"/>
    <w:rsid w:val="00A82DD7"/>
    <w:rsid w:val="00AA1C12"/>
    <w:rsid w:val="00AB2A74"/>
    <w:rsid w:val="00AC4393"/>
    <w:rsid w:val="00AC736A"/>
    <w:rsid w:val="00AD7115"/>
    <w:rsid w:val="00B42890"/>
    <w:rsid w:val="00C17C0B"/>
    <w:rsid w:val="00C34191"/>
    <w:rsid w:val="00CA743B"/>
    <w:rsid w:val="00CC5365"/>
    <w:rsid w:val="00D35D20"/>
    <w:rsid w:val="00D41E51"/>
    <w:rsid w:val="00E12C8E"/>
    <w:rsid w:val="00F1016A"/>
    <w:rsid w:val="00F31ACC"/>
    <w:rsid w:val="00F718CC"/>
    <w:rsid w:val="00F92A92"/>
    <w:rsid w:val="00F96466"/>
    <w:rsid w:val="00FE29E2"/>
    <w:rsid w:val="00FF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3C13D"/>
  <w15:docId w15:val="{793CB519-F214-4F09-BA88-F36D7279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00" w:after="140" w:line="26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00" w:line="413" w:lineRule="exact"/>
      <w:ind w:firstLine="600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C17D-271B-4F76-96D2-7A4F53DA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</dc:creator>
  <cp:lastModifiedBy>Отдел кадров</cp:lastModifiedBy>
  <cp:revision>36</cp:revision>
  <cp:lastPrinted>2022-07-05T03:42:00Z</cp:lastPrinted>
  <dcterms:created xsi:type="dcterms:W3CDTF">2022-07-05T04:50:00Z</dcterms:created>
  <dcterms:modified xsi:type="dcterms:W3CDTF">2026-06-08T03:30:00Z</dcterms:modified>
</cp:coreProperties>
</file>