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F1F" w:rsidRDefault="00BD7F52" w:rsidP="00E35F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F1F">
        <w:rPr>
          <w:rFonts w:ascii="Times New Roman" w:hAnsi="Times New Roman" w:cs="Times New Roman"/>
          <w:b/>
          <w:sz w:val="28"/>
          <w:szCs w:val="28"/>
        </w:rPr>
        <w:t xml:space="preserve">Колледж СХТК — </w:t>
      </w:r>
      <w:r w:rsidR="00E35F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35F1F">
        <w:rPr>
          <w:rFonts w:ascii="Times New Roman" w:hAnsi="Times New Roman" w:cs="Times New Roman"/>
          <w:b/>
          <w:sz w:val="28"/>
          <w:szCs w:val="28"/>
        </w:rPr>
        <w:t>на передовой развития</w:t>
      </w:r>
      <w:proofErr w:type="gramEnd"/>
      <w:r w:rsidRPr="00E35F1F">
        <w:rPr>
          <w:rFonts w:ascii="Times New Roman" w:hAnsi="Times New Roman" w:cs="Times New Roman"/>
          <w:b/>
          <w:sz w:val="28"/>
          <w:szCs w:val="28"/>
        </w:rPr>
        <w:t xml:space="preserve"> пчеловодства </w:t>
      </w:r>
    </w:p>
    <w:p w:rsidR="00BD7F52" w:rsidRPr="00E35F1F" w:rsidRDefault="00BD7F52" w:rsidP="00E35F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F1F">
        <w:rPr>
          <w:rFonts w:ascii="Times New Roman" w:hAnsi="Times New Roman" w:cs="Times New Roman"/>
          <w:b/>
          <w:sz w:val="28"/>
          <w:szCs w:val="28"/>
        </w:rPr>
        <w:t>Дальнего Востока!</w:t>
      </w:r>
    </w:p>
    <w:p w:rsidR="00BD7F52" w:rsidRPr="00E35F1F" w:rsidRDefault="00BD7F52" w:rsidP="00E35F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F52" w:rsidRPr="00E35F1F" w:rsidRDefault="00BD7F52" w:rsidP="00E35F1F">
      <w:pPr>
        <w:jc w:val="both"/>
        <w:rPr>
          <w:rFonts w:ascii="Times New Roman" w:hAnsi="Times New Roman" w:cs="Times New Roman"/>
          <w:sz w:val="28"/>
          <w:szCs w:val="28"/>
        </w:rPr>
      </w:pPr>
      <w:r w:rsidRPr="00E35F1F">
        <w:rPr>
          <w:rFonts w:ascii="Times New Roman" w:hAnsi="Times New Roman" w:cs="Times New Roman"/>
          <w:sz w:val="28"/>
          <w:szCs w:val="28"/>
        </w:rPr>
        <w:t>13 сентября 2026 года в Биробиджане прошла конференция «Развитие пчеловодства в Еврейской автономной области: стратегия и перспективы».</w:t>
      </w:r>
    </w:p>
    <w:p w:rsidR="00BD7F52" w:rsidRPr="00E35F1F" w:rsidRDefault="00BD7F52" w:rsidP="00E35F1F">
      <w:pPr>
        <w:jc w:val="both"/>
        <w:rPr>
          <w:rFonts w:ascii="Times New Roman" w:hAnsi="Times New Roman" w:cs="Times New Roman"/>
          <w:sz w:val="28"/>
          <w:szCs w:val="28"/>
        </w:rPr>
      </w:pPr>
      <w:r w:rsidRPr="00E35F1F">
        <w:rPr>
          <w:rFonts w:ascii="Times New Roman" w:hAnsi="Times New Roman" w:cs="Times New Roman"/>
          <w:sz w:val="28"/>
          <w:szCs w:val="28"/>
        </w:rPr>
        <w:t>От КГА ПОУ «СХТК» (</w:t>
      </w:r>
      <w:proofErr w:type="spellStart"/>
      <w:r w:rsidRPr="00E35F1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E35F1F">
        <w:rPr>
          <w:rFonts w:ascii="Times New Roman" w:hAnsi="Times New Roman" w:cs="Times New Roman"/>
          <w:sz w:val="28"/>
          <w:szCs w:val="28"/>
        </w:rPr>
        <w:t>. Кировский) участвовали: и. о. директора Т. А. Овчаренко, старший мастер Д. А. Пятков и мастер производственного обучения А. Ю. Кузьменко.</w:t>
      </w:r>
    </w:p>
    <w:p w:rsidR="00BD7F52" w:rsidRPr="00E35F1F" w:rsidRDefault="00BD7F52" w:rsidP="00E35F1F">
      <w:pPr>
        <w:jc w:val="both"/>
        <w:rPr>
          <w:rFonts w:ascii="Times New Roman" w:hAnsi="Times New Roman" w:cs="Times New Roman"/>
          <w:sz w:val="28"/>
          <w:szCs w:val="28"/>
        </w:rPr>
      </w:pPr>
      <w:r w:rsidRPr="00E35F1F">
        <w:rPr>
          <w:rFonts w:ascii="Times New Roman" w:hAnsi="Times New Roman" w:cs="Times New Roman"/>
          <w:sz w:val="28"/>
          <w:szCs w:val="28"/>
        </w:rPr>
        <w:t>В работе форума объединились представители власти, пчеловоды, предприниматели, Союз пчеловодов ЕАО, а также эксперты из Приморского края. Обсудили меры поддержки отрасли, проблемы развития, опыт проведения фестивалей и создания «Дома мёда».</w:t>
      </w:r>
    </w:p>
    <w:p w:rsidR="00BD7F52" w:rsidRPr="00E35F1F" w:rsidRDefault="00BD7F52" w:rsidP="00E35F1F">
      <w:pPr>
        <w:jc w:val="both"/>
        <w:rPr>
          <w:rFonts w:ascii="Times New Roman" w:hAnsi="Times New Roman" w:cs="Times New Roman"/>
          <w:sz w:val="28"/>
          <w:szCs w:val="28"/>
        </w:rPr>
      </w:pPr>
      <w:r w:rsidRPr="00E35F1F">
        <w:rPr>
          <w:rFonts w:ascii="Times New Roman" w:hAnsi="Times New Roman" w:cs="Times New Roman"/>
          <w:sz w:val="28"/>
          <w:szCs w:val="28"/>
        </w:rPr>
        <w:t>Ключевым итогом стало подписание четырёхстороннего соглашения о сотрудничестве в области образовательной поддержки и подготовки кадров по профессии «Пчеловод» с департаментом сельского хозяйства ЕАО, НКО‑фондом «Инвестиционное агентство ЕАО» и Союзом пчеловодов ЕАО. Документ усилит практико‑ориентированное обучение и поможет обеспечить отрасль квалифицированными специалистами.</w:t>
      </w:r>
    </w:p>
    <w:p w:rsidR="00BD7F52" w:rsidRDefault="00BD7F52" w:rsidP="00BD7F52"/>
    <w:p w:rsidR="00760D54" w:rsidRDefault="00760D54" w:rsidP="00760D54">
      <w:pPr>
        <w:pStyle w:val="a3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17145</wp:posOffset>
            </wp:positionV>
            <wp:extent cx="2686050" cy="4029075"/>
            <wp:effectExtent l="0" t="0" r="0" b="9525"/>
            <wp:wrapNone/>
            <wp:docPr id="2" name="Рисунок 2" descr="C:\Users\sxtko\Desktop\Разное\РАБОТА С  САЙТОМ\Бражникова\6badd997-575d-4430-ad5c-65a304def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xtko\Desktop\Разное\РАБОТА С  САЙТОМ\Бражникова\6badd997-575d-4430-ad5c-65a304def6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D54" w:rsidRDefault="00760D54" w:rsidP="00BD7F52">
      <w:bookmarkStart w:id="0" w:name="_GoBack"/>
      <w:bookmarkEnd w:id="0"/>
    </w:p>
    <w:sectPr w:rsidR="00760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52"/>
    <w:rsid w:val="00760D54"/>
    <w:rsid w:val="009B7257"/>
    <w:rsid w:val="00BD7F52"/>
    <w:rsid w:val="00E3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5530"/>
  <w15:chartTrackingRefBased/>
  <w15:docId w15:val="{49A92786-9B33-4FFC-B4AA-FF4EBEE2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0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2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846</Characters>
  <Application>Microsoft Office Word</Application>
  <DocSecurity>0</DocSecurity>
  <Lines>7</Lines>
  <Paragraphs>1</Paragraphs>
  <ScaleCrop>false</ScaleCrop>
  <Company>SPecialiST RePack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Бражникова ТВ</dc:creator>
  <cp:keywords/>
  <dc:description/>
  <cp:lastModifiedBy>Олеся Викторовна Красовская</cp:lastModifiedBy>
  <cp:revision>5</cp:revision>
  <dcterms:created xsi:type="dcterms:W3CDTF">2026-09-15T22:53:00Z</dcterms:created>
  <dcterms:modified xsi:type="dcterms:W3CDTF">2026-09-16T00:44:00Z</dcterms:modified>
</cp:coreProperties>
</file>